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022E9" w14:textId="77777777" w:rsidR="001E636D" w:rsidRDefault="001E636D" w:rsidP="001E636D"/>
    <w:p w14:paraId="5D67FF9D" w14:textId="77777777" w:rsidR="003F673E" w:rsidRPr="003F673E" w:rsidRDefault="003F673E" w:rsidP="003F673E">
      <w:pPr>
        <w:tabs>
          <w:tab w:val="left" w:pos="3840"/>
        </w:tabs>
        <w:rPr>
          <w:b/>
          <w:i/>
        </w:rPr>
      </w:pPr>
      <w:r>
        <w:rPr>
          <w:b/>
          <w:i/>
        </w:rPr>
        <w:t>Background Information</w:t>
      </w:r>
    </w:p>
    <w:p w14:paraId="79C601FF" w14:textId="77777777" w:rsidR="001B1D03" w:rsidRDefault="001E636D" w:rsidP="001B1D03">
      <w:pPr>
        <w:pStyle w:val="ListParagraph"/>
        <w:numPr>
          <w:ilvl w:val="0"/>
          <w:numId w:val="1"/>
        </w:numPr>
        <w:rPr>
          <w:i/>
        </w:rPr>
      </w:pPr>
      <w:r>
        <w:rPr>
          <w:i/>
        </w:rPr>
        <w:t xml:space="preserve">Who are the requestors of the </w:t>
      </w:r>
      <w:r w:rsidR="00A50053">
        <w:rPr>
          <w:i/>
        </w:rPr>
        <w:t>pilot</w:t>
      </w:r>
      <w:r>
        <w:rPr>
          <w:i/>
        </w:rPr>
        <w:t>?</w:t>
      </w:r>
    </w:p>
    <w:p w14:paraId="3C479D48" w14:textId="77777777" w:rsidR="001B1D03" w:rsidRDefault="001B1D03" w:rsidP="001B1D03">
      <w:pPr>
        <w:pStyle w:val="ListParagraph"/>
        <w:rPr>
          <w:i/>
        </w:rPr>
      </w:pPr>
    </w:p>
    <w:p w14:paraId="2269A08F" w14:textId="77777777" w:rsidR="00F70A66" w:rsidRDefault="00F70A66" w:rsidP="001B1D03">
      <w:pPr>
        <w:pStyle w:val="ListParagraph"/>
      </w:pPr>
      <w:r>
        <w:t>IEEE 802.1 WG</w:t>
      </w:r>
    </w:p>
    <w:p w14:paraId="494159C7" w14:textId="77777777" w:rsidR="00F70A66" w:rsidRDefault="00F70A66" w:rsidP="001B1D03">
      <w:pPr>
        <w:pStyle w:val="ListParagraph"/>
      </w:pPr>
      <w:r>
        <w:t>Glenn Parsons - chair</w:t>
      </w:r>
    </w:p>
    <w:p w14:paraId="6B1DFA3C" w14:textId="2EDC49A9" w:rsidR="001B1D03" w:rsidRPr="001B1D03" w:rsidRDefault="001B1D03" w:rsidP="001B1D03">
      <w:pPr>
        <w:pStyle w:val="ListParagraph"/>
      </w:pPr>
      <w:r>
        <w:t>Marc Holness, Scott Mansfield</w:t>
      </w:r>
      <w:r w:rsidR="00F70A66">
        <w:t xml:space="preserve"> – YANG Editors</w:t>
      </w:r>
    </w:p>
    <w:p w14:paraId="7815D2EB" w14:textId="77777777" w:rsidR="003F673E" w:rsidRDefault="003F673E" w:rsidP="003F673E">
      <w:pPr>
        <w:pStyle w:val="ListParagraph"/>
        <w:rPr>
          <w:i/>
        </w:rPr>
      </w:pPr>
    </w:p>
    <w:p w14:paraId="78497CC6" w14:textId="77777777" w:rsidR="003F673E" w:rsidRDefault="003F673E" w:rsidP="003F673E">
      <w:pPr>
        <w:pStyle w:val="ListParagraph"/>
        <w:numPr>
          <w:ilvl w:val="0"/>
          <w:numId w:val="1"/>
        </w:numPr>
        <w:rPr>
          <w:i/>
        </w:rPr>
      </w:pPr>
      <w:r>
        <w:rPr>
          <w:i/>
        </w:rPr>
        <w:t>Are you developing open source for the purpose of:</w:t>
      </w:r>
    </w:p>
    <w:p w14:paraId="3644BE6D" w14:textId="77777777" w:rsidR="003F673E" w:rsidRDefault="003F673E" w:rsidP="003F673E">
      <w:pPr>
        <w:pStyle w:val="ListParagraph"/>
        <w:numPr>
          <w:ilvl w:val="1"/>
          <w:numId w:val="1"/>
        </w:numPr>
        <w:rPr>
          <w:i/>
        </w:rPr>
      </w:pPr>
      <w:r>
        <w:rPr>
          <w:i/>
        </w:rPr>
        <w:t>Incorporation or in parlance with a standard</w:t>
      </w:r>
    </w:p>
    <w:p w14:paraId="064A373D" w14:textId="77777777" w:rsidR="001B1D03" w:rsidRPr="001B1D03" w:rsidRDefault="003F673E" w:rsidP="001B1D03">
      <w:pPr>
        <w:pStyle w:val="ListParagraph"/>
        <w:numPr>
          <w:ilvl w:val="1"/>
          <w:numId w:val="1"/>
        </w:numPr>
        <w:rPr>
          <w:i/>
        </w:rPr>
      </w:pPr>
      <w:r>
        <w:rPr>
          <w:i/>
        </w:rPr>
        <w:t>Unrelated to standards development</w:t>
      </w:r>
    </w:p>
    <w:p w14:paraId="6835D841" w14:textId="77777777" w:rsidR="001B1D03" w:rsidRDefault="001B1D03" w:rsidP="001B1D03">
      <w:pPr>
        <w:pStyle w:val="ListParagraph"/>
      </w:pPr>
    </w:p>
    <w:p w14:paraId="74B61F2F" w14:textId="77777777" w:rsidR="001B1D03" w:rsidRPr="001B1D03" w:rsidRDefault="001B1D03" w:rsidP="001B1D03">
      <w:pPr>
        <w:pStyle w:val="ListParagraph"/>
      </w:pPr>
      <w:r w:rsidRPr="001B1D03">
        <w:t>YANG is a data modeling language used to model configuration data, state data, Remote Procedure Calls, and notifications for network management protocols (e.g., NETCONF, RESTCONF, etc.)</w:t>
      </w:r>
      <w:r>
        <w:t>.  IEEE 802.1 has projects to create YANG models for management of VLAN Bridges, Connectivity Fault Monitoring, Link Layer Discovery Protocol (among others).  The YANG data model is treated like source code and will be an integral</w:t>
      </w:r>
      <w:r w:rsidR="00F70A66">
        <w:t xml:space="preserve"> normative</w:t>
      </w:r>
      <w:r>
        <w:t xml:space="preserve"> part of an IEEE Standard.</w:t>
      </w:r>
    </w:p>
    <w:p w14:paraId="09D74BA8" w14:textId="77777777" w:rsidR="003F673E" w:rsidRDefault="003F673E" w:rsidP="003F673E">
      <w:pPr>
        <w:pStyle w:val="ListParagraph"/>
        <w:rPr>
          <w:i/>
        </w:rPr>
      </w:pPr>
    </w:p>
    <w:p w14:paraId="237E2FFE" w14:textId="77777777" w:rsidR="005B1A04" w:rsidRDefault="001E636D" w:rsidP="001E636D">
      <w:pPr>
        <w:pStyle w:val="ListParagraph"/>
        <w:numPr>
          <w:ilvl w:val="0"/>
          <w:numId w:val="1"/>
        </w:numPr>
        <w:rPr>
          <w:i/>
        </w:rPr>
      </w:pPr>
      <w:r>
        <w:rPr>
          <w:i/>
        </w:rPr>
        <w:t>What is the name of the pilot?</w:t>
      </w:r>
    </w:p>
    <w:p w14:paraId="3B03F373" w14:textId="77777777" w:rsidR="00E31000" w:rsidRDefault="00E31000" w:rsidP="00E31000">
      <w:pPr>
        <w:pStyle w:val="ListParagraph"/>
        <w:rPr>
          <w:i/>
        </w:rPr>
      </w:pPr>
    </w:p>
    <w:p w14:paraId="219F43E4" w14:textId="77777777" w:rsidR="00E31000" w:rsidRPr="00E31000" w:rsidRDefault="00E31000" w:rsidP="00E31000">
      <w:pPr>
        <w:pStyle w:val="ListParagraph"/>
      </w:pPr>
      <w:r>
        <w:t>YANG Model for VLAN Bridges</w:t>
      </w:r>
    </w:p>
    <w:p w14:paraId="75FC55BF" w14:textId="77777777" w:rsidR="003F673E" w:rsidRDefault="003F673E" w:rsidP="003F673E">
      <w:pPr>
        <w:pStyle w:val="ListParagraph"/>
        <w:rPr>
          <w:i/>
        </w:rPr>
      </w:pPr>
    </w:p>
    <w:p w14:paraId="6C726B02" w14:textId="77777777" w:rsidR="003F673E" w:rsidRDefault="003F673E" w:rsidP="003F673E">
      <w:pPr>
        <w:pStyle w:val="ListParagraph"/>
        <w:numPr>
          <w:ilvl w:val="0"/>
          <w:numId w:val="1"/>
        </w:numPr>
        <w:rPr>
          <w:i/>
        </w:rPr>
      </w:pPr>
      <w:r>
        <w:rPr>
          <w:i/>
        </w:rPr>
        <w:t>What license is the code under today or do you anticipate the code to use?</w:t>
      </w:r>
    </w:p>
    <w:p w14:paraId="7C8017D8" w14:textId="77777777" w:rsidR="003F673E" w:rsidRDefault="003F673E" w:rsidP="003F673E">
      <w:pPr>
        <w:pStyle w:val="ListParagraph"/>
        <w:numPr>
          <w:ilvl w:val="1"/>
          <w:numId w:val="1"/>
        </w:numPr>
        <w:rPr>
          <w:i/>
        </w:rPr>
      </w:pPr>
      <w:r>
        <w:rPr>
          <w:i/>
        </w:rPr>
        <w:t>Apache</w:t>
      </w:r>
    </w:p>
    <w:p w14:paraId="591FBDDE" w14:textId="77777777" w:rsidR="003F673E" w:rsidRDefault="003F673E" w:rsidP="003F673E">
      <w:pPr>
        <w:pStyle w:val="ListParagraph"/>
        <w:numPr>
          <w:ilvl w:val="1"/>
          <w:numId w:val="1"/>
        </w:numPr>
        <w:rPr>
          <w:i/>
        </w:rPr>
      </w:pPr>
      <w:r>
        <w:rPr>
          <w:i/>
        </w:rPr>
        <w:t>BSD</w:t>
      </w:r>
    </w:p>
    <w:p w14:paraId="31C3C5FD" w14:textId="77777777" w:rsidR="003F673E" w:rsidRDefault="003F673E" w:rsidP="003F673E">
      <w:pPr>
        <w:pStyle w:val="ListParagraph"/>
        <w:numPr>
          <w:ilvl w:val="1"/>
          <w:numId w:val="1"/>
        </w:numPr>
        <w:rPr>
          <w:i/>
        </w:rPr>
      </w:pPr>
      <w:r>
        <w:rPr>
          <w:i/>
        </w:rPr>
        <w:t>CERN</w:t>
      </w:r>
    </w:p>
    <w:p w14:paraId="3E8F5AAB" w14:textId="77777777" w:rsidR="003F673E" w:rsidRDefault="003F673E" w:rsidP="003F673E">
      <w:pPr>
        <w:pStyle w:val="ListParagraph"/>
        <w:numPr>
          <w:ilvl w:val="1"/>
          <w:numId w:val="1"/>
        </w:numPr>
        <w:rPr>
          <w:i/>
        </w:rPr>
      </w:pPr>
      <w:r>
        <w:rPr>
          <w:i/>
        </w:rPr>
        <w:t>Other (If other, please clarify):</w:t>
      </w:r>
    </w:p>
    <w:p w14:paraId="1C963135" w14:textId="77777777" w:rsidR="00E31000" w:rsidRPr="00E31000" w:rsidRDefault="00E31000" w:rsidP="00E31000">
      <w:pPr>
        <w:pStyle w:val="ListParagraph"/>
      </w:pPr>
      <w:r w:rsidRPr="00E31000">
        <w:t>IEEE License:</w:t>
      </w:r>
    </w:p>
    <w:p w14:paraId="48EA84FC" w14:textId="77777777" w:rsidR="00E31000" w:rsidRPr="00E31000" w:rsidRDefault="00E31000" w:rsidP="00E31000">
      <w:pPr>
        <w:pStyle w:val="ListParagraph"/>
      </w:pPr>
      <w:r w:rsidRPr="00E31000">
        <w:t>All files contained within this sub-directory are considered to be intended as IEEE Contributions.</w:t>
      </w:r>
    </w:p>
    <w:p w14:paraId="67FCA35E" w14:textId="77777777" w:rsidR="00E31000" w:rsidRPr="00E31000" w:rsidRDefault="00E31000" w:rsidP="00E31000">
      <w:pPr>
        <w:pStyle w:val="ListParagraph"/>
      </w:pPr>
      <w:r w:rsidRPr="00E31000">
        <w:t>All issues entered into the trouble ticket system for this directory are considered to be intended as IEEE Contributions.</w:t>
      </w:r>
    </w:p>
    <w:p w14:paraId="62143599" w14:textId="77777777" w:rsidR="00E31000" w:rsidRPr="00E31000" w:rsidRDefault="00E31000" w:rsidP="00E31000">
      <w:pPr>
        <w:pStyle w:val="ListParagraph"/>
      </w:pPr>
      <w:r w:rsidRPr="00E31000">
        <w:t>All pull requests submitted for this directory are considered to be intended as IEEE Contributions.</w:t>
      </w:r>
    </w:p>
    <w:p w14:paraId="3C59105D" w14:textId="77777777" w:rsidR="00E31000" w:rsidRPr="00E31000" w:rsidRDefault="00E31000" w:rsidP="00E31000">
      <w:pPr>
        <w:pStyle w:val="ListParagraph"/>
      </w:pPr>
      <w:r w:rsidRPr="00E31000">
        <w:t>All contributions to IEEE standards development (whether for an individual or entity standard) shall meet the requirements outlined in the IEEE-SA Copyright Policy</w:t>
      </w:r>
    </w:p>
    <w:p w14:paraId="3FD59B33" w14:textId="77777777" w:rsidR="00E31000" w:rsidRDefault="00E31000" w:rsidP="00E31000">
      <w:pPr>
        <w:pStyle w:val="ListParagraph"/>
      </w:pPr>
      <w:r w:rsidRPr="00E31000">
        <w:t>Copyright release for YANG modules: Users may freely reproduce the YANG modules contained under /experimental/</w:t>
      </w:r>
      <w:proofErr w:type="spellStart"/>
      <w:r w:rsidRPr="00E31000">
        <w:t>ieee</w:t>
      </w:r>
      <w:proofErr w:type="spellEnd"/>
      <w:r w:rsidRPr="00E31000">
        <w:t>/ so that they can be used for their intended purpose.</w:t>
      </w:r>
    </w:p>
    <w:p w14:paraId="00AFBE16" w14:textId="77777777" w:rsidR="00E31000" w:rsidRDefault="00E31000" w:rsidP="00E31000">
      <w:pPr>
        <w:pStyle w:val="ListParagraph"/>
      </w:pPr>
    </w:p>
    <w:p w14:paraId="711BFB33" w14:textId="77777777" w:rsidR="00E31000" w:rsidRPr="00E31000" w:rsidRDefault="00E31000" w:rsidP="00E31000">
      <w:pPr>
        <w:pStyle w:val="ListParagraph"/>
      </w:pPr>
      <w:r>
        <w:t>This license is used in the meta-data specified required by the IETF YANG Catalog GitHub repository.</w:t>
      </w:r>
      <w:r w:rsidR="00F70A66">
        <w:t xml:space="preserve">  This process to use</w:t>
      </w:r>
      <w:r w:rsidR="00F70A66" w:rsidRPr="00F70A66">
        <w:t xml:space="preserve"> GITHUB as a repository for YANG module development for IEEE standards</w:t>
      </w:r>
      <w:r w:rsidR="00F70A66">
        <w:t xml:space="preserve"> using the existing </w:t>
      </w:r>
      <w:r w:rsidR="00F70A66">
        <w:rPr>
          <w:rFonts w:eastAsia="Times New Roman"/>
        </w:rPr>
        <w:t>IEEE standards development policies</w:t>
      </w:r>
      <w:r w:rsidR="00F70A66" w:rsidRPr="00F70A66">
        <w:t xml:space="preserve"> </w:t>
      </w:r>
      <w:r w:rsidR="00F70A66">
        <w:t>was agreed with IEEE Legal in 2015.</w:t>
      </w:r>
    </w:p>
    <w:p w14:paraId="5980CFFC" w14:textId="77777777" w:rsidR="00A5754F" w:rsidRDefault="00A5754F" w:rsidP="00A5754F">
      <w:pPr>
        <w:pStyle w:val="ListParagraph"/>
        <w:rPr>
          <w:i/>
        </w:rPr>
      </w:pPr>
      <w:bookmarkStart w:id="0" w:name="_GoBack"/>
      <w:bookmarkEnd w:id="0"/>
    </w:p>
    <w:p w14:paraId="3DB7D0B0" w14:textId="77777777" w:rsidR="00A5754F" w:rsidRDefault="00A5754F" w:rsidP="00A5754F">
      <w:pPr>
        <w:pStyle w:val="ListParagraph"/>
        <w:numPr>
          <w:ilvl w:val="0"/>
          <w:numId w:val="1"/>
        </w:numPr>
        <w:rPr>
          <w:i/>
        </w:rPr>
      </w:pPr>
      <w:r>
        <w:rPr>
          <w:i/>
        </w:rPr>
        <w:t>What platform is the code on today?</w:t>
      </w:r>
    </w:p>
    <w:p w14:paraId="4FCDB71E" w14:textId="77777777" w:rsidR="00A5754F" w:rsidRDefault="00A5754F" w:rsidP="00A5754F">
      <w:pPr>
        <w:pStyle w:val="ListParagraph"/>
        <w:numPr>
          <w:ilvl w:val="1"/>
          <w:numId w:val="1"/>
        </w:numPr>
        <w:rPr>
          <w:i/>
        </w:rPr>
      </w:pPr>
      <w:r>
        <w:rPr>
          <w:i/>
        </w:rPr>
        <w:t>GitHub</w:t>
      </w:r>
    </w:p>
    <w:p w14:paraId="21F6E92B" w14:textId="77777777" w:rsidR="00A5754F" w:rsidRDefault="00A5754F" w:rsidP="00A5754F">
      <w:pPr>
        <w:pStyle w:val="ListParagraph"/>
        <w:numPr>
          <w:ilvl w:val="1"/>
          <w:numId w:val="1"/>
        </w:numPr>
        <w:rPr>
          <w:i/>
        </w:rPr>
      </w:pPr>
      <w:proofErr w:type="spellStart"/>
      <w:r>
        <w:rPr>
          <w:i/>
        </w:rPr>
        <w:t>SourceForge</w:t>
      </w:r>
      <w:proofErr w:type="spellEnd"/>
    </w:p>
    <w:p w14:paraId="185BE659" w14:textId="77777777" w:rsidR="00A5754F" w:rsidRDefault="00A5754F" w:rsidP="00A5754F">
      <w:pPr>
        <w:pStyle w:val="ListParagraph"/>
        <w:numPr>
          <w:ilvl w:val="1"/>
          <w:numId w:val="1"/>
        </w:numPr>
        <w:rPr>
          <w:i/>
        </w:rPr>
      </w:pPr>
      <w:r>
        <w:rPr>
          <w:i/>
        </w:rPr>
        <w:t>GitLab</w:t>
      </w:r>
    </w:p>
    <w:p w14:paraId="18A0A200" w14:textId="77777777" w:rsidR="00A5754F" w:rsidRDefault="00A5754F" w:rsidP="00A5754F">
      <w:pPr>
        <w:pStyle w:val="ListParagraph"/>
        <w:numPr>
          <w:ilvl w:val="1"/>
          <w:numId w:val="1"/>
        </w:numPr>
        <w:rPr>
          <w:i/>
        </w:rPr>
      </w:pPr>
      <w:r>
        <w:rPr>
          <w:i/>
        </w:rPr>
        <w:t>Other (if other, please note)</w:t>
      </w:r>
    </w:p>
    <w:p w14:paraId="6573A048" w14:textId="77777777" w:rsidR="00A5754F" w:rsidRDefault="00A5754F" w:rsidP="00A5754F">
      <w:pPr>
        <w:pStyle w:val="ListParagraph"/>
      </w:pPr>
    </w:p>
    <w:p w14:paraId="1FD8D289" w14:textId="77777777" w:rsidR="00E31000" w:rsidRDefault="00E31000" w:rsidP="00A5754F">
      <w:pPr>
        <w:pStyle w:val="ListParagraph"/>
      </w:pPr>
      <w:r>
        <w:t>The IETF YANG Catalog GitHub-based repository will be used for development purposes.  Once the work is complete, the YANG model will be inserted into the IEEE Standards document.</w:t>
      </w:r>
    </w:p>
    <w:p w14:paraId="5C118638" w14:textId="77777777" w:rsidR="00E31000" w:rsidRPr="00E31000" w:rsidRDefault="00E31000" w:rsidP="00A5754F">
      <w:pPr>
        <w:pStyle w:val="ListParagraph"/>
      </w:pPr>
    </w:p>
    <w:p w14:paraId="2756F1E1" w14:textId="77777777" w:rsidR="004B2F18" w:rsidRDefault="004B2F18" w:rsidP="004B2F18">
      <w:pPr>
        <w:pStyle w:val="ListParagraph"/>
        <w:numPr>
          <w:ilvl w:val="0"/>
          <w:numId w:val="1"/>
        </w:numPr>
        <w:rPr>
          <w:i/>
        </w:rPr>
      </w:pPr>
      <w:r>
        <w:rPr>
          <w:i/>
        </w:rPr>
        <w:t>Are there any derivative works that exist today based in part or in whole with respect to the code? If yes, please explain.</w:t>
      </w:r>
    </w:p>
    <w:p w14:paraId="4D8A0EEB" w14:textId="77777777" w:rsidR="004B2F18" w:rsidRDefault="004B2F18" w:rsidP="004B2F18">
      <w:pPr>
        <w:pStyle w:val="ListParagraph"/>
        <w:numPr>
          <w:ilvl w:val="1"/>
          <w:numId w:val="3"/>
        </w:numPr>
        <w:rPr>
          <w:i/>
        </w:rPr>
      </w:pPr>
      <w:r>
        <w:rPr>
          <w:i/>
        </w:rPr>
        <w:t>Yes</w:t>
      </w:r>
    </w:p>
    <w:p w14:paraId="446B2077" w14:textId="77777777" w:rsidR="004B2F18" w:rsidRDefault="004B2F18" w:rsidP="004B2F18">
      <w:pPr>
        <w:pStyle w:val="ListParagraph"/>
        <w:numPr>
          <w:ilvl w:val="1"/>
          <w:numId w:val="3"/>
        </w:numPr>
        <w:rPr>
          <w:i/>
        </w:rPr>
      </w:pPr>
      <w:r>
        <w:rPr>
          <w:i/>
        </w:rPr>
        <w:t>No</w:t>
      </w:r>
    </w:p>
    <w:p w14:paraId="5CC95FED" w14:textId="77777777" w:rsidR="004B2F18" w:rsidRDefault="004B2F18" w:rsidP="00A5754F">
      <w:pPr>
        <w:pStyle w:val="ListParagraph"/>
        <w:rPr>
          <w:i/>
        </w:rPr>
      </w:pPr>
    </w:p>
    <w:p w14:paraId="3471FA1D" w14:textId="6CB66E34" w:rsidR="00E31000" w:rsidRDefault="00DE06EE" w:rsidP="00A5754F">
      <w:pPr>
        <w:pStyle w:val="ListParagraph"/>
      </w:pPr>
      <w:r>
        <w:t xml:space="preserve">YES.  The IEEE YANG code being developed needs to be leveraged by the ITU-T for the YANG that is being developed for the G.8013/Y.1731 Performance Monitoring capability.  </w:t>
      </w:r>
    </w:p>
    <w:p w14:paraId="2DAEB242" w14:textId="21F96113" w:rsidR="00556966" w:rsidRDefault="00556966" w:rsidP="00A5754F">
      <w:pPr>
        <w:pStyle w:val="ListParagraph"/>
      </w:pPr>
    </w:p>
    <w:p w14:paraId="770DDA3C" w14:textId="51317A09" w:rsidR="00556966" w:rsidRDefault="00556966" w:rsidP="00A5754F">
      <w:pPr>
        <w:pStyle w:val="ListParagraph"/>
      </w:pPr>
      <w:r>
        <w:t>In addition, implementers are expected to use the YANG models, including augmented versions, in their products.</w:t>
      </w:r>
    </w:p>
    <w:p w14:paraId="1394FD69" w14:textId="77777777" w:rsidR="00E31000" w:rsidRPr="00E31000" w:rsidRDefault="00E31000" w:rsidP="00A5754F">
      <w:pPr>
        <w:pStyle w:val="ListParagraph"/>
      </w:pPr>
    </w:p>
    <w:p w14:paraId="55CA5493" w14:textId="77777777" w:rsidR="00A5754F" w:rsidRDefault="00A5754F" w:rsidP="00A5754F">
      <w:pPr>
        <w:pStyle w:val="ListParagraph"/>
        <w:numPr>
          <w:ilvl w:val="0"/>
          <w:numId w:val="1"/>
        </w:numPr>
        <w:rPr>
          <w:i/>
        </w:rPr>
      </w:pPr>
      <w:r>
        <w:rPr>
          <w:i/>
        </w:rPr>
        <w:t>Are you working with anyone within IEEE on this project today? If so, in what capacity?</w:t>
      </w:r>
    </w:p>
    <w:p w14:paraId="4E1B646B" w14:textId="77777777" w:rsidR="00E31000" w:rsidRDefault="00E31000" w:rsidP="00E31000">
      <w:pPr>
        <w:pStyle w:val="ListParagraph"/>
        <w:rPr>
          <w:i/>
        </w:rPr>
      </w:pPr>
    </w:p>
    <w:p w14:paraId="0BE82E9F" w14:textId="77777777" w:rsidR="00E31000" w:rsidRDefault="00E31000" w:rsidP="00E31000">
      <w:pPr>
        <w:pStyle w:val="ListParagraph"/>
      </w:pPr>
      <w:r>
        <w:t>A YANG interest group has been created and includes the editors of IEEE Standards that include YANG models.  The 802.1 group also coordinates with the 802.3 YANG interest group as well.</w:t>
      </w:r>
    </w:p>
    <w:p w14:paraId="655143C1" w14:textId="77777777" w:rsidR="00451903" w:rsidRDefault="00451903" w:rsidP="00E31000">
      <w:pPr>
        <w:pStyle w:val="ListParagraph"/>
      </w:pPr>
      <w:r>
        <w:t>Following is a list of the YANG work in 802.1 and 802.3:</w:t>
      </w:r>
    </w:p>
    <w:p w14:paraId="79A13394" w14:textId="77777777" w:rsidR="00451903" w:rsidRPr="00451903" w:rsidRDefault="00451903" w:rsidP="00451903">
      <w:pPr>
        <w:pStyle w:val="ListParagraph"/>
        <w:numPr>
          <w:ilvl w:val="0"/>
          <w:numId w:val="4"/>
        </w:numPr>
      </w:pPr>
      <w:r w:rsidRPr="00451903">
        <w:t>P802.1Xck – Port authentication</w:t>
      </w:r>
    </w:p>
    <w:p w14:paraId="3844A742" w14:textId="77777777" w:rsidR="00451903" w:rsidRPr="00451903" w:rsidRDefault="00451903" w:rsidP="00451903">
      <w:pPr>
        <w:pStyle w:val="ListParagraph"/>
        <w:numPr>
          <w:ilvl w:val="0"/>
          <w:numId w:val="4"/>
        </w:numPr>
      </w:pPr>
      <w:r w:rsidRPr="00451903">
        <w:t>P802.1Qcp – VLAN Bridges</w:t>
      </w:r>
    </w:p>
    <w:p w14:paraId="3CD1576F" w14:textId="77777777" w:rsidR="00451903" w:rsidRPr="00451903" w:rsidRDefault="00451903" w:rsidP="00451903">
      <w:pPr>
        <w:pStyle w:val="ListParagraph"/>
        <w:numPr>
          <w:ilvl w:val="0"/>
          <w:numId w:val="4"/>
        </w:numPr>
      </w:pPr>
      <w:r w:rsidRPr="00451903">
        <w:t xml:space="preserve">P802.1Qcw – TSN </w:t>
      </w:r>
    </w:p>
    <w:p w14:paraId="4614099A" w14:textId="77777777" w:rsidR="00451903" w:rsidRPr="00451903" w:rsidRDefault="00451903" w:rsidP="00451903">
      <w:pPr>
        <w:pStyle w:val="ListParagraph"/>
        <w:numPr>
          <w:ilvl w:val="0"/>
          <w:numId w:val="4"/>
        </w:numPr>
      </w:pPr>
      <w:r w:rsidRPr="00451903">
        <w:t>P802.1Qcx – CFM</w:t>
      </w:r>
    </w:p>
    <w:p w14:paraId="09C12F57" w14:textId="77777777" w:rsidR="00451903" w:rsidRPr="00451903" w:rsidRDefault="00451903" w:rsidP="00451903">
      <w:pPr>
        <w:pStyle w:val="ListParagraph"/>
        <w:numPr>
          <w:ilvl w:val="0"/>
          <w:numId w:val="4"/>
        </w:numPr>
      </w:pPr>
      <w:r w:rsidRPr="00451903">
        <w:t>P802.1ABcu – LLDP</w:t>
      </w:r>
    </w:p>
    <w:p w14:paraId="5341E0A4" w14:textId="77777777" w:rsidR="00451903" w:rsidRPr="00E31000" w:rsidRDefault="00451903" w:rsidP="00451903">
      <w:pPr>
        <w:pStyle w:val="ListParagraph"/>
        <w:numPr>
          <w:ilvl w:val="0"/>
          <w:numId w:val="4"/>
        </w:numPr>
      </w:pPr>
      <w:r w:rsidRPr="00451903">
        <w:t>P802.3.2 – Ethernet</w:t>
      </w:r>
    </w:p>
    <w:p w14:paraId="2153CAB9" w14:textId="77777777" w:rsidR="00185BC2" w:rsidRDefault="00185BC2" w:rsidP="00185BC2">
      <w:pPr>
        <w:pStyle w:val="ListParagraph"/>
        <w:rPr>
          <w:i/>
        </w:rPr>
      </w:pPr>
    </w:p>
    <w:p w14:paraId="2694D833" w14:textId="77777777" w:rsidR="00185BC2" w:rsidRDefault="00185BC2" w:rsidP="00185BC2">
      <w:pPr>
        <w:pStyle w:val="ListParagraph"/>
        <w:numPr>
          <w:ilvl w:val="0"/>
          <w:numId w:val="1"/>
        </w:numPr>
        <w:rPr>
          <w:i/>
        </w:rPr>
      </w:pPr>
      <w:r>
        <w:rPr>
          <w:i/>
        </w:rPr>
        <w:t>What is the proposed timeline for completion of the code?</w:t>
      </w:r>
    </w:p>
    <w:p w14:paraId="3736F0D3" w14:textId="77777777" w:rsidR="00E31000" w:rsidRDefault="00E31000" w:rsidP="00E31000">
      <w:pPr>
        <w:pStyle w:val="ListParagraph"/>
      </w:pPr>
    </w:p>
    <w:p w14:paraId="51C18F64" w14:textId="77777777" w:rsidR="00E31000" w:rsidRPr="00E31000" w:rsidRDefault="00E31000" w:rsidP="00E31000">
      <w:pPr>
        <w:pStyle w:val="ListParagraph"/>
      </w:pPr>
      <w:r>
        <w:t>The timeframe for code completion related to IEEE 802.1Qcp is by second-half 2018.</w:t>
      </w:r>
      <w:r w:rsidR="00E709B0">
        <w:t xml:space="preserve"> For the other 802.1 YANG models, the timeframe is late 2019.</w:t>
      </w:r>
    </w:p>
    <w:p w14:paraId="09A6C6C6" w14:textId="77777777" w:rsidR="00185BC2" w:rsidRDefault="00185BC2" w:rsidP="00185BC2">
      <w:pPr>
        <w:pStyle w:val="ListParagraph"/>
        <w:rPr>
          <w:i/>
        </w:rPr>
      </w:pPr>
    </w:p>
    <w:p w14:paraId="5E244C6E" w14:textId="77777777" w:rsidR="00185BC2" w:rsidRDefault="00185BC2" w:rsidP="00185BC2">
      <w:pPr>
        <w:pStyle w:val="ListParagraph"/>
        <w:numPr>
          <w:ilvl w:val="0"/>
          <w:numId w:val="1"/>
        </w:numPr>
        <w:rPr>
          <w:i/>
        </w:rPr>
      </w:pPr>
      <w:r>
        <w:rPr>
          <w:i/>
        </w:rPr>
        <w:t>Has there been marketing or outreach with respect to the code development?</w:t>
      </w:r>
    </w:p>
    <w:p w14:paraId="31950223" w14:textId="77777777" w:rsidR="00E709B0" w:rsidRDefault="00E709B0" w:rsidP="00E709B0">
      <w:pPr>
        <w:pStyle w:val="ListParagraph"/>
        <w:rPr>
          <w:i/>
        </w:rPr>
      </w:pPr>
    </w:p>
    <w:p w14:paraId="3C7FBAF4" w14:textId="77777777" w:rsidR="00E709B0" w:rsidRPr="00E709B0" w:rsidRDefault="00E709B0" w:rsidP="00E709B0">
      <w:pPr>
        <w:pStyle w:val="ListParagraph"/>
      </w:pPr>
      <w:r>
        <w:t>From IEEE 802.1, there has been and will continue to be liaisons with IEEE 802.3, BBF, IETF, and ITU-T on the topic of YANG work that is on-going.</w:t>
      </w:r>
    </w:p>
    <w:p w14:paraId="054E9882" w14:textId="21A4370E" w:rsidR="00E07AA3" w:rsidRDefault="00E07AA3">
      <w:pPr>
        <w:rPr>
          <w:b/>
          <w:i/>
        </w:rPr>
      </w:pPr>
    </w:p>
    <w:p w14:paraId="333D5565" w14:textId="77777777" w:rsidR="003F673E" w:rsidRDefault="003F673E" w:rsidP="003F673E">
      <w:pPr>
        <w:rPr>
          <w:b/>
          <w:i/>
        </w:rPr>
      </w:pPr>
      <w:r w:rsidRPr="003F673E">
        <w:rPr>
          <w:b/>
          <w:i/>
        </w:rPr>
        <w:lastRenderedPageBreak/>
        <w:t xml:space="preserve">About the </w:t>
      </w:r>
      <w:r w:rsidR="00E07AA3">
        <w:rPr>
          <w:b/>
          <w:i/>
        </w:rPr>
        <w:t xml:space="preserve">IEEE Proposed Pilot </w:t>
      </w:r>
      <w:r w:rsidRPr="003F673E">
        <w:rPr>
          <w:b/>
          <w:i/>
        </w:rPr>
        <w:t>Project</w:t>
      </w:r>
    </w:p>
    <w:p w14:paraId="5301D6F0" w14:textId="77777777" w:rsidR="003F673E" w:rsidRDefault="003F673E" w:rsidP="003F673E">
      <w:pPr>
        <w:pStyle w:val="ListParagraph"/>
        <w:numPr>
          <w:ilvl w:val="0"/>
          <w:numId w:val="2"/>
        </w:numPr>
        <w:rPr>
          <w:i/>
        </w:rPr>
      </w:pPr>
      <w:r>
        <w:rPr>
          <w:i/>
        </w:rPr>
        <w:t>Is this new open source code developed or existing code? If not, when did the code embedding begin?</w:t>
      </w:r>
    </w:p>
    <w:p w14:paraId="089F8776" w14:textId="77777777" w:rsidR="00FA6C1B" w:rsidRDefault="00FA6C1B" w:rsidP="00FA6C1B">
      <w:pPr>
        <w:pStyle w:val="ListParagraph"/>
        <w:rPr>
          <w:i/>
        </w:rPr>
      </w:pPr>
    </w:p>
    <w:p w14:paraId="6B1C7E46" w14:textId="5402B588" w:rsidR="00FA6C1B" w:rsidRPr="00FA6C1B" w:rsidRDefault="00FA6C1B" w:rsidP="00FA6C1B">
      <w:pPr>
        <w:pStyle w:val="ListParagraph"/>
      </w:pPr>
      <w:r>
        <w:t>IEEE 802.1Qcp provides the YANG model for VLAN Bridges.  That model will be augmented by the other YANG models under definition in IEEE 802.1.  The work is new source code development and the YANG model will appear in the IEEE Standard related to the project.</w:t>
      </w:r>
    </w:p>
    <w:p w14:paraId="3F253D6A" w14:textId="77777777" w:rsidR="003F673E" w:rsidRPr="003F673E" w:rsidRDefault="003F673E" w:rsidP="003F673E">
      <w:pPr>
        <w:pStyle w:val="ListParagraph"/>
        <w:rPr>
          <w:i/>
        </w:rPr>
      </w:pPr>
    </w:p>
    <w:p w14:paraId="12B1DA43" w14:textId="77777777" w:rsidR="003F673E" w:rsidRDefault="003F673E" w:rsidP="003F673E">
      <w:pPr>
        <w:pStyle w:val="ListParagraph"/>
        <w:numPr>
          <w:ilvl w:val="0"/>
          <w:numId w:val="2"/>
        </w:numPr>
        <w:rPr>
          <w:i/>
        </w:rPr>
      </w:pPr>
      <w:r>
        <w:rPr>
          <w:i/>
        </w:rPr>
        <w:t>If it is existing code:</w:t>
      </w:r>
    </w:p>
    <w:p w14:paraId="4C0EEC25" w14:textId="77777777" w:rsidR="003F673E" w:rsidRDefault="003F673E" w:rsidP="003F673E">
      <w:pPr>
        <w:pStyle w:val="ListParagraph"/>
        <w:numPr>
          <w:ilvl w:val="1"/>
          <w:numId w:val="2"/>
        </w:numPr>
        <w:rPr>
          <w:i/>
        </w:rPr>
      </w:pPr>
      <w:r>
        <w:rPr>
          <w:i/>
        </w:rPr>
        <w:t>Does this code exist within an existing standard today?</w:t>
      </w:r>
    </w:p>
    <w:p w14:paraId="73861CEF" w14:textId="77777777" w:rsidR="003F673E" w:rsidRDefault="003F673E" w:rsidP="003F673E">
      <w:pPr>
        <w:pStyle w:val="ListParagraph"/>
        <w:numPr>
          <w:ilvl w:val="1"/>
          <w:numId w:val="2"/>
        </w:numPr>
        <w:rPr>
          <w:i/>
        </w:rPr>
      </w:pPr>
      <w:r>
        <w:rPr>
          <w:i/>
        </w:rPr>
        <w:t>If so, will the update to this code be reflected in the update or revision to a standard?</w:t>
      </w:r>
    </w:p>
    <w:p w14:paraId="7B10E053" w14:textId="77777777" w:rsidR="003F673E" w:rsidRDefault="003F673E" w:rsidP="003F673E">
      <w:pPr>
        <w:pStyle w:val="ListParagraph"/>
        <w:numPr>
          <w:ilvl w:val="1"/>
          <w:numId w:val="2"/>
        </w:numPr>
        <w:rPr>
          <w:i/>
        </w:rPr>
      </w:pPr>
      <w:r>
        <w:rPr>
          <w:i/>
        </w:rPr>
        <w:t>Will it be impacted by the update or revision of any standard?</w:t>
      </w:r>
    </w:p>
    <w:p w14:paraId="517AD8BF" w14:textId="77777777" w:rsidR="003F673E" w:rsidRPr="00836C0C" w:rsidRDefault="003F673E" w:rsidP="003F673E">
      <w:pPr>
        <w:pStyle w:val="ListParagraph"/>
        <w:ind w:left="1440"/>
        <w:rPr>
          <w:i/>
        </w:rPr>
      </w:pPr>
    </w:p>
    <w:p w14:paraId="70D9F651" w14:textId="77777777" w:rsidR="003F673E" w:rsidRDefault="003F673E" w:rsidP="003F673E">
      <w:pPr>
        <w:pStyle w:val="ListParagraph"/>
        <w:numPr>
          <w:ilvl w:val="0"/>
          <w:numId w:val="2"/>
        </w:numPr>
        <w:rPr>
          <w:i/>
        </w:rPr>
      </w:pPr>
      <w:r>
        <w:rPr>
          <w:i/>
        </w:rPr>
        <w:t>Will this work be:</w:t>
      </w:r>
    </w:p>
    <w:p w14:paraId="74CB86F2" w14:textId="77777777" w:rsidR="003F673E" w:rsidRDefault="003F673E" w:rsidP="003F673E">
      <w:pPr>
        <w:pStyle w:val="ListParagraph"/>
        <w:numPr>
          <w:ilvl w:val="1"/>
          <w:numId w:val="2"/>
        </w:numPr>
        <w:rPr>
          <w:i/>
        </w:rPr>
      </w:pPr>
      <w:r>
        <w:rPr>
          <w:i/>
        </w:rPr>
        <w:t>Developed outside of the working group</w:t>
      </w:r>
    </w:p>
    <w:p w14:paraId="3F04E621" w14:textId="77777777" w:rsidR="00FA6C1B" w:rsidRDefault="003F673E" w:rsidP="00FA6C1B">
      <w:pPr>
        <w:pStyle w:val="ListParagraph"/>
        <w:numPr>
          <w:ilvl w:val="1"/>
          <w:numId w:val="2"/>
        </w:numPr>
        <w:rPr>
          <w:i/>
        </w:rPr>
      </w:pPr>
      <w:r>
        <w:rPr>
          <w:i/>
        </w:rPr>
        <w:t>Within the working group</w:t>
      </w:r>
    </w:p>
    <w:p w14:paraId="39FD4F57" w14:textId="77777777" w:rsidR="00FA6C1B" w:rsidRDefault="00FA6C1B" w:rsidP="00FA6C1B">
      <w:pPr>
        <w:pStyle w:val="ListParagraph"/>
        <w:ind w:left="1440"/>
        <w:rPr>
          <w:i/>
        </w:rPr>
      </w:pPr>
    </w:p>
    <w:p w14:paraId="45D97DCB" w14:textId="77777777" w:rsidR="00FA6C1B" w:rsidRPr="00FA6C1B" w:rsidRDefault="00FA6C1B" w:rsidP="00FA6C1B">
      <w:pPr>
        <w:pStyle w:val="ListParagraph"/>
        <w:ind w:left="1440"/>
      </w:pPr>
      <w:r>
        <w:t>The work will be developed within the working group.</w:t>
      </w:r>
    </w:p>
    <w:p w14:paraId="43BBAFA2" w14:textId="77777777" w:rsidR="00185BC2" w:rsidRDefault="00185BC2" w:rsidP="00185BC2">
      <w:pPr>
        <w:pStyle w:val="ListParagraph"/>
        <w:rPr>
          <w:i/>
        </w:rPr>
      </w:pPr>
    </w:p>
    <w:p w14:paraId="124DC05B" w14:textId="77777777" w:rsidR="00185BC2" w:rsidRDefault="00185BC2" w:rsidP="00185BC2">
      <w:pPr>
        <w:pStyle w:val="ListParagraph"/>
        <w:numPr>
          <w:ilvl w:val="0"/>
          <w:numId w:val="2"/>
        </w:numPr>
        <w:rPr>
          <w:i/>
        </w:rPr>
      </w:pPr>
      <w:r>
        <w:rPr>
          <w:i/>
        </w:rPr>
        <w:t>How much experience does your group have with open source?</w:t>
      </w:r>
    </w:p>
    <w:p w14:paraId="4BD9291E" w14:textId="77777777" w:rsidR="00FA6C1B" w:rsidRDefault="00FA6C1B" w:rsidP="00FA6C1B">
      <w:pPr>
        <w:pStyle w:val="ListParagraph"/>
        <w:rPr>
          <w:i/>
        </w:rPr>
      </w:pPr>
    </w:p>
    <w:p w14:paraId="650B375E" w14:textId="0328FB05" w:rsidR="00FA6C1B" w:rsidRPr="00FA6C1B" w:rsidRDefault="00FA6C1B" w:rsidP="00FA6C1B">
      <w:pPr>
        <w:pStyle w:val="ListParagraph"/>
      </w:pPr>
      <w:r>
        <w:t>The editors of the document are very familiar with the YANG language and are aware of the tooling used by the IETF’s YANG Ca</w:t>
      </w:r>
      <w:r w:rsidR="00F236C6">
        <w:t>talog</w:t>
      </w:r>
      <w:r w:rsidR="003575D4">
        <w:t xml:space="preserve"> </w:t>
      </w:r>
      <w:proofErr w:type="spellStart"/>
      <w:r w:rsidR="003575D4">
        <w:t>Github</w:t>
      </w:r>
      <w:proofErr w:type="spellEnd"/>
      <w:r w:rsidR="00F236C6">
        <w:t>.  The management of the master branch for the IEEE YANG models is currently under the control of the IETF YANG Doctors.</w:t>
      </w:r>
      <w:r w:rsidR="003575D4">
        <w:t xml:space="preserve">  </w:t>
      </w:r>
      <w:proofErr w:type="spellStart"/>
      <w:r w:rsidR="003575D4">
        <w:t>Github</w:t>
      </w:r>
      <w:proofErr w:type="spellEnd"/>
      <w:r w:rsidR="003575D4">
        <w:t xml:space="preserve"> sub-branches are identified per project and are under the control of the appropriate IEEE YANG editor.</w:t>
      </w:r>
      <w:r w:rsidR="00F236C6">
        <w:t xml:space="preserve">  Discussion on creating a </w:t>
      </w:r>
      <w:r w:rsidR="00267A3E">
        <w:t>guidelines</w:t>
      </w:r>
      <w:r w:rsidR="009264EA">
        <w:t xml:space="preserve"> document to aid developers has started.  The guidelines document would augment the existing documentation for the IETF’s YANG Catalog.</w:t>
      </w:r>
    </w:p>
    <w:p w14:paraId="7A57F852" w14:textId="77777777" w:rsidR="00A5754F" w:rsidRPr="00A5754F" w:rsidRDefault="00A5754F" w:rsidP="00A5754F">
      <w:pPr>
        <w:pStyle w:val="ListParagraph"/>
        <w:ind w:left="1440"/>
        <w:rPr>
          <w:i/>
        </w:rPr>
      </w:pPr>
    </w:p>
    <w:p w14:paraId="1BDE6691" w14:textId="77777777" w:rsidR="003F673E" w:rsidRDefault="003F673E" w:rsidP="003F673E">
      <w:pPr>
        <w:pStyle w:val="ListParagraph"/>
        <w:numPr>
          <w:ilvl w:val="0"/>
          <w:numId w:val="2"/>
        </w:numPr>
        <w:rPr>
          <w:i/>
        </w:rPr>
      </w:pPr>
      <w:r>
        <w:rPr>
          <w:i/>
        </w:rPr>
        <w:t>Will this work be:</w:t>
      </w:r>
    </w:p>
    <w:p w14:paraId="3E11770F" w14:textId="77777777" w:rsidR="003F673E" w:rsidRDefault="003F673E" w:rsidP="003F673E">
      <w:pPr>
        <w:pStyle w:val="ListParagraph"/>
        <w:numPr>
          <w:ilvl w:val="1"/>
          <w:numId w:val="2"/>
        </w:numPr>
        <w:rPr>
          <w:i/>
        </w:rPr>
      </w:pPr>
      <w:r>
        <w:rPr>
          <w:i/>
        </w:rPr>
        <w:t>Referencing an existing standard</w:t>
      </w:r>
    </w:p>
    <w:p w14:paraId="3F113EA2" w14:textId="77777777" w:rsidR="003F673E" w:rsidRDefault="003F673E" w:rsidP="003F673E">
      <w:pPr>
        <w:pStyle w:val="ListParagraph"/>
        <w:numPr>
          <w:ilvl w:val="1"/>
          <w:numId w:val="2"/>
        </w:numPr>
        <w:rPr>
          <w:i/>
        </w:rPr>
      </w:pPr>
      <w:r>
        <w:rPr>
          <w:i/>
        </w:rPr>
        <w:t>Embedded in the standard</w:t>
      </w:r>
    </w:p>
    <w:p w14:paraId="139CB1EF" w14:textId="77777777" w:rsidR="003F673E" w:rsidRDefault="003F673E" w:rsidP="003F673E">
      <w:pPr>
        <w:pStyle w:val="ListParagraph"/>
        <w:numPr>
          <w:ilvl w:val="1"/>
          <w:numId w:val="2"/>
        </w:numPr>
        <w:rPr>
          <w:i/>
        </w:rPr>
      </w:pPr>
      <w:r>
        <w:rPr>
          <w:i/>
        </w:rPr>
        <w:t>A replacement towards the development of a standard</w:t>
      </w:r>
    </w:p>
    <w:p w14:paraId="7D62D292" w14:textId="77777777" w:rsidR="00267A3E" w:rsidRPr="00267A3E" w:rsidRDefault="00267A3E" w:rsidP="00267A3E">
      <w:pPr>
        <w:ind w:left="1080"/>
      </w:pPr>
      <w:r>
        <w:t xml:space="preserve">This work will </w:t>
      </w:r>
      <w:r w:rsidR="009264EA">
        <w:t>produce a Standard, that will reference other IEEE Standards (especially IEEE 802.1Q).</w:t>
      </w:r>
    </w:p>
    <w:p w14:paraId="53352672" w14:textId="77777777" w:rsidR="004B2F18" w:rsidRDefault="004B2F18" w:rsidP="004B2F18">
      <w:pPr>
        <w:pStyle w:val="ListParagraph"/>
        <w:rPr>
          <w:i/>
        </w:rPr>
      </w:pPr>
    </w:p>
    <w:p w14:paraId="3910C38C" w14:textId="77777777" w:rsidR="00A5754F" w:rsidRDefault="00A5754F" w:rsidP="00A5754F">
      <w:pPr>
        <w:pStyle w:val="ListParagraph"/>
        <w:numPr>
          <w:ilvl w:val="0"/>
          <w:numId w:val="2"/>
        </w:numPr>
        <w:rPr>
          <w:i/>
        </w:rPr>
      </w:pPr>
      <w:r>
        <w:rPr>
          <w:i/>
        </w:rPr>
        <w:t>Do you have any LOAs with respect to patents for the code and usability? If yes, please send those along. If no, please share whether it is because none are needed or there has not been any action taken to conduct the assessment.</w:t>
      </w:r>
    </w:p>
    <w:p w14:paraId="532AAD6C" w14:textId="77777777" w:rsidR="00A5754F" w:rsidRDefault="00A5754F" w:rsidP="00A5754F">
      <w:pPr>
        <w:pStyle w:val="ListParagraph"/>
        <w:numPr>
          <w:ilvl w:val="1"/>
          <w:numId w:val="2"/>
        </w:numPr>
        <w:rPr>
          <w:i/>
        </w:rPr>
      </w:pPr>
      <w:r>
        <w:rPr>
          <w:i/>
        </w:rPr>
        <w:t>Yes</w:t>
      </w:r>
    </w:p>
    <w:p w14:paraId="274BE0BA" w14:textId="77777777" w:rsidR="00A5754F" w:rsidRDefault="00A5754F" w:rsidP="00A5754F">
      <w:pPr>
        <w:pStyle w:val="ListParagraph"/>
        <w:numPr>
          <w:ilvl w:val="1"/>
          <w:numId w:val="2"/>
        </w:numPr>
        <w:rPr>
          <w:i/>
        </w:rPr>
      </w:pPr>
      <w:r>
        <w:rPr>
          <w:i/>
        </w:rPr>
        <w:t>No</w:t>
      </w:r>
    </w:p>
    <w:p w14:paraId="24F906E7" w14:textId="77777777" w:rsidR="004B2F18" w:rsidRDefault="004B2F18" w:rsidP="004B2F18">
      <w:pPr>
        <w:pStyle w:val="ListParagraph"/>
      </w:pPr>
    </w:p>
    <w:p w14:paraId="008AA2C4" w14:textId="06FAF3C8" w:rsidR="009264EA" w:rsidRDefault="009264EA" w:rsidP="004B2F18">
      <w:pPr>
        <w:pStyle w:val="ListParagraph"/>
      </w:pPr>
      <w:r>
        <w:t xml:space="preserve">There are no </w:t>
      </w:r>
      <w:r w:rsidR="003575D4">
        <w:t xml:space="preserve">known </w:t>
      </w:r>
      <w:r>
        <w:t xml:space="preserve">LOAs related to YANG model development.  </w:t>
      </w:r>
    </w:p>
    <w:p w14:paraId="3B79B348" w14:textId="0CB5FAD9" w:rsidR="003575D4" w:rsidRDefault="003575D4" w:rsidP="004B2F18">
      <w:pPr>
        <w:pStyle w:val="ListParagraph"/>
      </w:pPr>
      <w:r>
        <w:lastRenderedPageBreak/>
        <w:t>However, LOAs on base standard (i.e., the protocols being managed) may apply.</w:t>
      </w:r>
    </w:p>
    <w:p w14:paraId="36D11286" w14:textId="77777777" w:rsidR="003575D4" w:rsidRPr="009264EA" w:rsidRDefault="003575D4" w:rsidP="004B2F18">
      <w:pPr>
        <w:pStyle w:val="ListParagraph"/>
        <w:rPr>
          <w:i/>
        </w:rPr>
      </w:pPr>
    </w:p>
    <w:p w14:paraId="6192DA52" w14:textId="77777777" w:rsidR="00A5754F" w:rsidRDefault="00A5754F" w:rsidP="00A5754F">
      <w:pPr>
        <w:pStyle w:val="ListParagraph"/>
        <w:numPr>
          <w:ilvl w:val="0"/>
          <w:numId w:val="2"/>
        </w:numPr>
        <w:rPr>
          <w:i/>
        </w:rPr>
      </w:pPr>
      <w:r>
        <w:rPr>
          <w:i/>
        </w:rPr>
        <w:t>Do you have any LOAs with respect to patents for the code and usability? If yes, please send those along. If no, please share whether it is because none are needed or there has not been any action taken to conduct the assessment.</w:t>
      </w:r>
    </w:p>
    <w:p w14:paraId="59CE6091" w14:textId="77777777" w:rsidR="00A5754F" w:rsidRDefault="00A5754F" w:rsidP="00A5754F">
      <w:pPr>
        <w:pStyle w:val="ListParagraph"/>
        <w:numPr>
          <w:ilvl w:val="1"/>
          <w:numId w:val="2"/>
        </w:numPr>
        <w:rPr>
          <w:i/>
        </w:rPr>
      </w:pPr>
      <w:r>
        <w:rPr>
          <w:i/>
        </w:rPr>
        <w:t>Yes</w:t>
      </w:r>
    </w:p>
    <w:p w14:paraId="5D5B8BBE" w14:textId="77777777" w:rsidR="00A5754F" w:rsidRDefault="00A5754F" w:rsidP="00A5754F">
      <w:pPr>
        <w:pStyle w:val="ListParagraph"/>
        <w:numPr>
          <w:ilvl w:val="1"/>
          <w:numId w:val="2"/>
        </w:numPr>
        <w:rPr>
          <w:i/>
        </w:rPr>
      </w:pPr>
      <w:r>
        <w:rPr>
          <w:i/>
        </w:rPr>
        <w:t>No</w:t>
      </w:r>
    </w:p>
    <w:p w14:paraId="1C0CD589" w14:textId="67CB5D4D" w:rsidR="00185BC2" w:rsidRPr="00DB6EAB" w:rsidRDefault="003575D4" w:rsidP="00DB6EAB">
      <w:pPr>
        <w:ind w:left="720"/>
      </w:pPr>
      <w:r>
        <w:t>No, there is wides</w:t>
      </w:r>
      <w:r w:rsidR="00360170">
        <w:t>pread usage of YANG but there are</w:t>
      </w:r>
      <w:r>
        <w:t xml:space="preserve"> no known usability patents.</w:t>
      </w:r>
    </w:p>
    <w:p w14:paraId="3368B69F" w14:textId="77777777" w:rsidR="009264EA" w:rsidRDefault="004B2F18" w:rsidP="009264EA">
      <w:pPr>
        <w:pStyle w:val="ListParagraph"/>
        <w:numPr>
          <w:ilvl w:val="0"/>
          <w:numId w:val="2"/>
        </w:numPr>
        <w:rPr>
          <w:i/>
        </w:rPr>
      </w:pPr>
      <w:r>
        <w:rPr>
          <w:i/>
        </w:rPr>
        <w:t>Is this a</w:t>
      </w:r>
      <w:r w:rsidR="00185BC2">
        <w:rPr>
          <w:i/>
        </w:rPr>
        <w:t xml:space="preserve"> standards</w:t>
      </w:r>
      <w:r w:rsidR="009264EA">
        <w:rPr>
          <w:i/>
        </w:rPr>
        <w:t xml:space="preserve"> working group request?</w:t>
      </w:r>
    </w:p>
    <w:p w14:paraId="5332C109" w14:textId="77777777" w:rsidR="009264EA" w:rsidRDefault="009264EA" w:rsidP="009264EA">
      <w:pPr>
        <w:pStyle w:val="ListParagraph"/>
        <w:rPr>
          <w:i/>
        </w:rPr>
      </w:pPr>
    </w:p>
    <w:p w14:paraId="5D2456DA" w14:textId="6466FD2C" w:rsidR="009264EA" w:rsidRPr="009264EA" w:rsidRDefault="003575D4" w:rsidP="009264EA">
      <w:pPr>
        <w:pStyle w:val="ListParagraph"/>
      </w:pPr>
      <w:r>
        <w:t>Yes.  This is on</w:t>
      </w:r>
      <w:r w:rsidR="00716727">
        <w:t xml:space="preserve"> behalf of the 802.1 WG. </w:t>
      </w:r>
      <w:r>
        <w:t xml:space="preserve"> </w:t>
      </w:r>
      <w:r w:rsidR="009264EA">
        <w:t xml:space="preserve">The </w:t>
      </w:r>
      <w:proofErr w:type="spellStart"/>
      <w:r w:rsidR="009264EA">
        <w:t>YANGsters</w:t>
      </w:r>
      <w:proofErr w:type="spellEnd"/>
      <w:r w:rsidR="009264EA">
        <w:t xml:space="preserve"> group </w:t>
      </w:r>
      <w:r w:rsidR="00716727">
        <w:t xml:space="preserve">is managed under the 802.1 WG and </w:t>
      </w:r>
      <w:r w:rsidR="00360170">
        <w:t xml:space="preserve">provides </w:t>
      </w:r>
      <w:r w:rsidR="00716727">
        <w:t>a focus for YANG coordination in</w:t>
      </w:r>
      <w:r w:rsidR="00360170">
        <w:t xml:space="preserve"> the LMSC sponsor (</w:t>
      </w:r>
      <w:r w:rsidR="00716727">
        <w:t>IEEE 802</w:t>
      </w:r>
      <w:r w:rsidR="00360170">
        <w:t>)</w:t>
      </w:r>
      <w:r w:rsidR="00716727">
        <w:t>.</w:t>
      </w:r>
    </w:p>
    <w:p w14:paraId="5624C834" w14:textId="77777777" w:rsidR="00185BC2" w:rsidRPr="00185BC2" w:rsidRDefault="00185BC2" w:rsidP="00185BC2">
      <w:pPr>
        <w:rPr>
          <w:i/>
        </w:rPr>
      </w:pPr>
    </w:p>
    <w:p w14:paraId="5C215904" w14:textId="77777777" w:rsidR="00A5754F" w:rsidRDefault="004B2F18" w:rsidP="00185BC2">
      <w:pPr>
        <w:pStyle w:val="ListParagraph"/>
        <w:numPr>
          <w:ilvl w:val="0"/>
          <w:numId w:val="2"/>
        </w:numPr>
        <w:rPr>
          <w:i/>
        </w:rPr>
      </w:pPr>
      <w:r>
        <w:rPr>
          <w:i/>
        </w:rPr>
        <w:t>If there are any aspects of the standard incorporated in the code, what % and how so?</w:t>
      </w:r>
    </w:p>
    <w:p w14:paraId="0660DE66" w14:textId="77777777" w:rsidR="009264EA" w:rsidRDefault="009264EA" w:rsidP="009264EA">
      <w:pPr>
        <w:pStyle w:val="ListParagraph"/>
        <w:rPr>
          <w:i/>
        </w:rPr>
      </w:pPr>
    </w:p>
    <w:p w14:paraId="4D40B0C4" w14:textId="2ACFC33E" w:rsidR="009264EA" w:rsidRDefault="009264EA" w:rsidP="009264EA">
      <w:pPr>
        <w:pStyle w:val="ListParagraph"/>
      </w:pPr>
      <w:r>
        <w:t xml:space="preserve">The code (YANG model) will be </w:t>
      </w:r>
      <w:r w:rsidR="00716727">
        <w:t xml:space="preserve">entirely </w:t>
      </w:r>
      <w:r>
        <w:t>embedded in an IEEE Standard</w:t>
      </w:r>
      <w:r w:rsidR="00716727">
        <w:t xml:space="preserve"> – both in the text and as a PDF attachment</w:t>
      </w:r>
      <w:r>
        <w:t>.  The YANG model will provide a management interface and the IEEE Standard provides the description of the YANG model.</w:t>
      </w:r>
    </w:p>
    <w:p w14:paraId="7F81DF7C" w14:textId="3467A091" w:rsidR="00716727" w:rsidRDefault="00716727" w:rsidP="009264EA">
      <w:pPr>
        <w:pStyle w:val="ListParagraph"/>
      </w:pPr>
    </w:p>
    <w:p w14:paraId="0687B2B8" w14:textId="1C1B53D7" w:rsidR="00716727" w:rsidRPr="009264EA" w:rsidRDefault="00716727" w:rsidP="009264EA">
      <w:pPr>
        <w:pStyle w:val="ListParagraph"/>
      </w:pPr>
      <w:r>
        <w:t xml:space="preserve">In addition the code (YANG model) will be posted on an IEEE website (and potentially </w:t>
      </w:r>
      <w:proofErr w:type="spellStart"/>
      <w:r>
        <w:t>Github</w:t>
      </w:r>
      <w:proofErr w:type="spellEnd"/>
      <w:r>
        <w:t>), as code for other network management (SMI MIB modules) currently is:</w:t>
      </w:r>
      <w:r>
        <w:br/>
      </w:r>
      <w:r w:rsidRPr="00716727">
        <w:t>http://www.ieee802.org/1/pages/MIBS.html</w:t>
      </w:r>
    </w:p>
    <w:p w14:paraId="45CA3482" w14:textId="77777777" w:rsidR="000D57A4" w:rsidRDefault="000D57A4" w:rsidP="000D57A4">
      <w:pPr>
        <w:pStyle w:val="ListParagraph"/>
        <w:rPr>
          <w:i/>
        </w:rPr>
      </w:pPr>
    </w:p>
    <w:p w14:paraId="794D28E1" w14:textId="77777777" w:rsidR="00836C0C" w:rsidRPr="00836C0C" w:rsidRDefault="00836C0C" w:rsidP="00DA20E6">
      <w:pPr>
        <w:pStyle w:val="ListParagraph"/>
        <w:ind w:left="1440"/>
        <w:rPr>
          <w:i/>
        </w:rPr>
      </w:pPr>
    </w:p>
    <w:sectPr w:rsidR="00836C0C" w:rsidRPr="00836C0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87C00" w14:textId="77777777" w:rsidR="002F3146" w:rsidRDefault="002F3146" w:rsidP="001E636D">
      <w:pPr>
        <w:spacing w:after="0" w:line="240" w:lineRule="auto"/>
      </w:pPr>
      <w:r>
        <w:separator/>
      </w:r>
    </w:p>
  </w:endnote>
  <w:endnote w:type="continuationSeparator" w:id="0">
    <w:p w14:paraId="3B1AB61F" w14:textId="77777777" w:rsidR="002F3146" w:rsidRDefault="002F3146" w:rsidP="001E6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787C7" w14:textId="77777777" w:rsidR="002F3146" w:rsidRDefault="002F3146" w:rsidP="001E636D">
      <w:pPr>
        <w:spacing w:after="0" w:line="240" w:lineRule="auto"/>
      </w:pPr>
      <w:r>
        <w:separator/>
      </w:r>
    </w:p>
  </w:footnote>
  <w:footnote w:type="continuationSeparator" w:id="0">
    <w:p w14:paraId="0DA822C1" w14:textId="77777777" w:rsidR="002F3146" w:rsidRDefault="002F3146" w:rsidP="001E6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16424" w14:textId="77777777" w:rsidR="001E636D" w:rsidRDefault="001E636D">
    <w:pPr>
      <w:pStyle w:val="Header"/>
    </w:pPr>
    <w:r>
      <w:t>IEEE Standards Association</w:t>
    </w:r>
    <w:r w:rsidR="00E07AA3">
      <w:t xml:space="preserve"> </w:t>
    </w:r>
  </w:p>
  <w:p w14:paraId="67AB6762" w14:textId="77777777" w:rsidR="00E07AA3" w:rsidRDefault="001E636D" w:rsidP="00E07AA3">
    <w:pPr>
      <w:pStyle w:val="Header"/>
      <w:tabs>
        <w:tab w:val="clear" w:pos="4680"/>
        <w:tab w:val="clear" w:pos="9360"/>
        <w:tab w:val="left" w:pos="2370"/>
        <w:tab w:val="left" w:pos="5550"/>
      </w:tabs>
      <w:rPr>
        <w:b/>
      </w:rPr>
    </w:pPr>
    <w:r w:rsidRPr="001E636D">
      <w:rPr>
        <w:b/>
      </w:rPr>
      <w:t>Pilot Query</w:t>
    </w:r>
    <w:r w:rsidRPr="001E636D">
      <w:rPr>
        <w:b/>
      </w:rPr>
      <w:tab/>
    </w:r>
  </w:p>
  <w:p w14:paraId="35A9FE2F" w14:textId="77777777" w:rsidR="00E07AA3" w:rsidRPr="00E07AA3" w:rsidRDefault="00E07AA3" w:rsidP="00E07AA3">
    <w:pPr>
      <w:pStyle w:val="Header"/>
      <w:tabs>
        <w:tab w:val="clear" w:pos="4680"/>
        <w:tab w:val="clear" w:pos="9360"/>
        <w:tab w:val="left" w:pos="2370"/>
        <w:tab w:val="left" w:pos="5550"/>
      </w:tabs>
    </w:pPr>
    <w:r w:rsidRPr="00E07AA3">
      <w:t>Upon completion please send back to: m.aranzamendez@ieee.org</w:t>
    </w:r>
    <w:r w:rsidRPr="00E07AA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F297E"/>
    <w:multiLevelType w:val="hybridMultilevel"/>
    <w:tmpl w:val="3D58CC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C78B5"/>
    <w:multiLevelType w:val="hybridMultilevel"/>
    <w:tmpl w:val="18A6E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024DC6"/>
    <w:multiLevelType w:val="hybridMultilevel"/>
    <w:tmpl w:val="CF7C4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08E2617"/>
    <w:multiLevelType w:val="hybridMultilevel"/>
    <w:tmpl w:val="18A6E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6D"/>
    <w:rsid w:val="00041DD6"/>
    <w:rsid w:val="00043B9D"/>
    <w:rsid w:val="00047516"/>
    <w:rsid w:val="00070950"/>
    <w:rsid w:val="00073E47"/>
    <w:rsid w:val="00095A4C"/>
    <w:rsid w:val="00097B0E"/>
    <w:rsid w:val="000C1ADD"/>
    <w:rsid w:val="000D57A4"/>
    <w:rsid w:val="000D6A28"/>
    <w:rsid w:val="000E24EA"/>
    <w:rsid w:val="000F1994"/>
    <w:rsid w:val="000F73B3"/>
    <w:rsid w:val="00131FC2"/>
    <w:rsid w:val="0013329B"/>
    <w:rsid w:val="00136A9D"/>
    <w:rsid w:val="0014513E"/>
    <w:rsid w:val="00151E1C"/>
    <w:rsid w:val="00185BC2"/>
    <w:rsid w:val="001A5F8A"/>
    <w:rsid w:val="001B04B9"/>
    <w:rsid w:val="001B1D03"/>
    <w:rsid w:val="001E476C"/>
    <w:rsid w:val="001E636D"/>
    <w:rsid w:val="001F35C9"/>
    <w:rsid w:val="0020150C"/>
    <w:rsid w:val="00220D12"/>
    <w:rsid w:val="00244A64"/>
    <w:rsid w:val="00267A3E"/>
    <w:rsid w:val="00285440"/>
    <w:rsid w:val="002A3EC0"/>
    <w:rsid w:val="002D5986"/>
    <w:rsid w:val="002D59EA"/>
    <w:rsid w:val="002E3456"/>
    <w:rsid w:val="002F3146"/>
    <w:rsid w:val="002F56BA"/>
    <w:rsid w:val="003004B0"/>
    <w:rsid w:val="00315EF8"/>
    <w:rsid w:val="0032329B"/>
    <w:rsid w:val="00333847"/>
    <w:rsid w:val="003377C8"/>
    <w:rsid w:val="003575D4"/>
    <w:rsid w:val="00360170"/>
    <w:rsid w:val="00371CFA"/>
    <w:rsid w:val="00384D32"/>
    <w:rsid w:val="00390C52"/>
    <w:rsid w:val="003A4118"/>
    <w:rsid w:val="003D5869"/>
    <w:rsid w:val="003F2F87"/>
    <w:rsid w:val="003F673E"/>
    <w:rsid w:val="00451903"/>
    <w:rsid w:val="004617BA"/>
    <w:rsid w:val="0049565C"/>
    <w:rsid w:val="004B2F18"/>
    <w:rsid w:val="004D011B"/>
    <w:rsid w:val="004E50B7"/>
    <w:rsid w:val="004E5CF9"/>
    <w:rsid w:val="00503F7C"/>
    <w:rsid w:val="005349B1"/>
    <w:rsid w:val="00536D80"/>
    <w:rsid w:val="005448E4"/>
    <w:rsid w:val="00547DBB"/>
    <w:rsid w:val="00556966"/>
    <w:rsid w:val="005755CC"/>
    <w:rsid w:val="00577F29"/>
    <w:rsid w:val="0059168C"/>
    <w:rsid w:val="00594DB6"/>
    <w:rsid w:val="005A2844"/>
    <w:rsid w:val="005B1A04"/>
    <w:rsid w:val="005B248F"/>
    <w:rsid w:val="005C34F0"/>
    <w:rsid w:val="005F0A0D"/>
    <w:rsid w:val="005F22F5"/>
    <w:rsid w:val="00647224"/>
    <w:rsid w:val="00651F7A"/>
    <w:rsid w:val="006625B2"/>
    <w:rsid w:val="00690832"/>
    <w:rsid w:val="00697921"/>
    <w:rsid w:val="006A4028"/>
    <w:rsid w:val="006C58C7"/>
    <w:rsid w:val="006E752B"/>
    <w:rsid w:val="00716727"/>
    <w:rsid w:val="00741E0C"/>
    <w:rsid w:val="007B4E31"/>
    <w:rsid w:val="007C01DE"/>
    <w:rsid w:val="007F1391"/>
    <w:rsid w:val="007F33ED"/>
    <w:rsid w:val="00803F60"/>
    <w:rsid w:val="0083149F"/>
    <w:rsid w:val="00836C0C"/>
    <w:rsid w:val="00852F22"/>
    <w:rsid w:val="008561FA"/>
    <w:rsid w:val="00897EE0"/>
    <w:rsid w:val="008A1D5C"/>
    <w:rsid w:val="009105E2"/>
    <w:rsid w:val="009264EA"/>
    <w:rsid w:val="009A3C15"/>
    <w:rsid w:val="009B45AA"/>
    <w:rsid w:val="009D04BE"/>
    <w:rsid w:val="00A17353"/>
    <w:rsid w:val="00A17F03"/>
    <w:rsid w:val="00A2542A"/>
    <w:rsid w:val="00A50053"/>
    <w:rsid w:val="00A5754F"/>
    <w:rsid w:val="00A60D9D"/>
    <w:rsid w:val="00A9482B"/>
    <w:rsid w:val="00AA6C6A"/>
    <w:rsid w:val="00AD0300"/>
    <w:rsid w:val="00AD2DAA"/>
    <w:rsid w:val="00AF05D8"/>
    <w:rsid w:val="00B1036B"/>
    <w:rsid w:val="00B306A4"/>
    <w:rsid w:val="00B34099"/>
    <w:rsid w:val="00B60787"/>
    <w:rsid w:val="00B84851"/>
    <w:rsid w:val="00BA4690"/>
    <w:rsid w:val="00BD6D28"/>
    <w:rsid w:val="00BF1563"/>
    <w:rsid w:val="00BF616D"/>
    <w:rsid w:val="00C0482C"/>
    <w:rsid w:val="00C120BC"/>
    <w:rsid w:val="00C152E9"/>
    <w:rsid w:val="00C3157D"/>
    <w:rsid w:val="00C44B17"/>
    <w:rsid w:val="00C518A9"/>
    <w:rsid w:val="00C54BC0"/>
    <w:rsid w:val="00C75E67"/>
    <w:rsid w:val="00CD2831"/>
    <w:rsid w:val="00CD5515"/>
    <w:rsid w:val="00D52D6B"/>
    <w:rsid w:val="00DA20E6"/>
    <w:rsid w:val="00DA215E"/>
    <w:rsid w:val="00DB2736"/>
    <w:rsid w:val="00DB6CCF"/>
    <w:rsid w:val="00DB6EAB"/>
    <w:rsid w:val="00DE06EE"/>
    <w:rsid w:val="00E07AA3"/>
    <w:rsid w:val="00E155AF"/>
    <w:rsid w:val="00E31000"/>
    <w:rsid w:val="00E34049"/>
    <w:rsid w:val="00E709B0"/>
    <w:rsid w:val="00E7513D"/>
    <w:rsid w:val="00EB6826"/>
    <w:rsid w:val="00EC2756"/>
    <w:rsid w:val="00EE108F"/>
    <w:rsid w:val="00EE32C5"/>
    <w:rsid w:val="00F07B21"/>
    <w:rsid w:val="00F236C6"/>
    <w:rsid w:val="00F40829"/>
    <w:rsid w:val="00F70A66"/>
    <w:rsid w:val="00F73080"/>
    <w:rsid w:val="00FA6C1B"/>
    <w:rsid w:val="00FB494F"/>
    <w:rsid w:val="00FC2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7DADB"/>
  <w15:chartTrackingRefBased/>
  <w15:docId w15:val="{3ECE216A-E08D-40FA-93AF-D6C8C3D7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36D"/>
    <w:pPr>
      <w:ind w:left="720"/>
      <w:contextualSpacing/>
    </w:pPr>
  </w:style>
  <w:style w:type="paragraph" w:styleId="Header">
    <w:name w:val="header"/>
    <w:basedOn w:val="Normal"/>
    <w:link w:val="HeaderChar"/>
    <w:uiPriority w:val="99"/>
    <w:unhideWhenUsed/>
    <w:rsid w:val="001E6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36D"/>
  </w:style>
  <w:style w:type="paragraph" w:styleId="Footer">
    <w:name w:val="footer"/>
    <w:basedOn w:val="Normal"/>
    <w:link w:val="FooterChar"/>
    <w:uiPriority w:val="99"/>
    <w:unhideWhenUsed/>
    <w:rsid w:val="001E6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36D"/>
  </w:style>
  <w:style w:type="paragraph" w:styleId="BalloonText">
    <w:name w:val="Balloon Text"/>
    <w:basedOn w:val="Normal"/>
    <w:link w:val="BalloonTextChar"/>
    <w:uiPriority w:val="99"/>
    <w:semiHidden/>
    <w:unhideWhenUsed/>
    <w:rsid w:val="003F67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7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A21D-A5BC-4038-975B-C7EEA2D0D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Alpesh Shah</dc:creator>
  <cp:keywords/>
  <dc:description/>
  <cp:lastModifiedBy>Scott Mansfield</cp:lastModifiedBy>
  <cp:revision>6</cp:revision>
  <dcterms:created xsi:type="dcterms:W3CDTF">2017-12-05T18:16:00Z</dcterms:created>
  <dcterms:modified xsi:type="dcterms:W3CDTF">2017-12-07T10:04:00Z</dcterms:modified>
</cp:coreProperties>
</file>