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8E" w:rsidRDefault="00DB7530" w:rsidP="00A55D78">
      <w:pPr>
        <w:pStyle w:val="Heading1"/>
      </w:pPr>
      <w:r>
        <w:t xml:space="preserve">Unconfirmed Minutes - </w:t>
      </w:r>
      <w:r w:rsidR="00A55D78">
        <w:t xml:space="preserve">Multiple MCS IEEE 802.3bn </w:t>
      </w:r>
      <w:proofErr w:type="spellStart"/>
      <w:r w:rsidR="00A55D78">
        <w:t>EPoC</w:t>
      </w:r>
      <w:proofErr w:type="spellEnd"/>
      <w:r w:rsidR="00A55D78">
        <w:t xml:space="preserve"> Ad Hoc - </w:t>
      </w:r>
      <w:r w:rsidR="004A0008">
        <w:t>01</w:t>
      </w:r>
      <w:r w:rsidR="00A70EDE">
        <w:t>15</w:t>
      </w:r>
      <w:r w:rsidR="004A0008">
        <w:t>13</w:t>
      </w:r>
    </w:p>
    <w:p w:rsidR="00910D26" w:rsidRDefault="00480946">
      <w:r>
        <w:t>Agenda</w:t>
      </w:r>
    </w:p>
    <w:p w:rsidR="00480946" w:rsidRDefault="00480946" w:rsidP="00480946">
      <w:pPr>
        <w:pStyle w:val="ListParagraph"/>
        <w:numPr>
          <w:ilvl w:val="0"/>
          <w:numId w:val="5"/>
        </w:numPr>
      </w:pPr>
      <w:r>
        <w:t>Roll call</w:t>
      </w:r>
    </w:p>
    <w:p w:rsidR="00480946" w:rsidRDefault="00480946" w:rsidP="00480946">
      <w:pPr>
        <w:pStyle w:val="ListParagraph"/>
        <w:numPr>
          <w:ilvl w:val="0"/>
          <w:numId w:val="5"/>
        </w:numPr>
      </w:pPr>
      <w:r>
        <w:t>Patent Policy</w:t>
      </w:r>
    </w:p>
    <w:p w:rsidR="00480946" w:rsidRDefault="00480946" w:rsidP="00480946">
      <w:pPr>
        <w:pStyle w:val="ListParagraph"/>
        <w:numPr>
          <w:ilvl w:val="0"/>
          <w:numId w:val="5"/>
        </w:numPr>
      </w:pPr>
      <w:r>
        <w:t>Confirm Minutes</w:t>
      </w:r>
    </w:p>
    <w:p w:rsidR="00480946" w:rsidRDefault="00480946" w:rsidP="00480946">
      <w:pPr>
        <w:pStyle w:val="ListParagraph"/>
        <w:numPr>
          <w:ilvl w:val="0"/>
          <w:numId w:val="5"/>
        </w:numPr>
      </w:pPr>
      <w:r>
        <w:t>Review</w:t>
      </w:r>
      <w:r w:rsidR="00734DE8">
        <w:t xml:space="preserve"> presentation: Multiple Profiles for EPOC 11Jan2013</w:t>
      </w:r>
    </w:p>
    <w:p w:rsidR="00A55D78" w:rsidRDefault="00407436">
      <w:r>
        <w:t>No response to the IEEE call for patents.</w:t>
      </w:r>
    </w:p>
    <w:p w:rsidR="00A55D78" w:rsidRDefault="00A55D78" w:rsidP="00A55D78">
      <w:pPr>
        <w:pStyle w:val="Heading2"/>
      </w:pPr>
      <w:r>
        <w:t>Attendance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44"/>
        <w:gridCol w:w="1544"/>
      </w:tblGrid>
      <w:tr w:rsidR="00910D26" w:rsidRPr="00B8656F" w:rsidTr="00910D26">
        <w:tc>
          <w:tcPr>
            <w:tcW w:w="3244" w:type="dxa"/>
          </w:tcPr>
          <w:p w:rsidR="00910D26" w:rsidRPr="00B8656F" w:rsidRDefault="00910D26" w:rsidP="00CE2BB2">
            <w:pPr>
              <w:rPr>
                <w:b/>
              </w:rPr>
            </w:pPr>
            <w:r w:rsidRPr="00B8656F">
              <w:rPr>
                <w:b/>
              </w:rPr>
              <w:t>Attendee</w:t>
            </w:r>
          </w:p>
        </w:tc>
        <w:tc>
          <w:tcPr>
            <w:tcW w:w="1544" w:type="dxa"/>
          </w:tcPr>
          <w:p w:rsidR="00910D26" w:rsidRPr="00B8656F" w:rsidRDefault="00910D26" w:rsidP="00CE2BB2">
            <w:pPr>
              <w:rPr>
                <w:b/>
              </w:rPr>
            </w:pPr>
            <w:r>
              <w:rPr>
                <w:b/>
              </w:rPr>
              <w:t>Present</w:t>
            </w:r>
          </w:p>
        </w:tc>
      </w:tr>
      <w:tr w:rsidR="003649C1" w:rsidRPr="00B8656F" w:rsidTr="00910D26">
        <w:tc>
          <w:tcPr>
            <w:tcW w:w="3244" w:type="dxa"/>
          </w:tcPr>
          <w:p w:rsidR="003649C1" w:rsidRDefault="003649C1" w:rsidP="00510FC1">
            <w:r>
              <w:t xml:space="preserve">Andrea  Garavaglia </w:t>
            </w:r>
            <w:r w:rsidR="00355C70">
              <w:t>–</w:t>
            </w:r>
            <w:r>
              <w:t xml:space="preserve"> Qualcomm</w:t>
            </w:r>
          </w:p>
        </w:tc>
        <w:tc>
          <w:tcPr>
            <w:tcW w:w="1544" w:type="dxa"/>
          </w:tcPr>
          <w:p w:rsidR="003649C1" w:rsidRDefault="003649C1" w:rsidP="00CE2BB2">
            <w:r>
              <w:t>X</w:t>
            </w:r>
          </w:p>
        </w:tc>
      </w:tr>
      <w:tr w:rsidR="003649C1" w:rsidRPr="00B8656F" w:rsidTr="00910D26">
        <w:tc>
          <w:tcPr>
            <w:tcW w:w="3244" w:type="dxa"/>
          </w:tcPr>
          <w:p w:rsidR="003649C1" w:rsidRDefault="00355C70" w:rsidP="00510FC1">
            <w:r>
              <w:t xml:space="preserve">Tom </w:t>
            </w:r>
            <w:proofErr w:type="spellStart"/>
            <w:r>
              <w:t>Staniec</w:t>
            </w:r>
            <w:proofErr w:type="spellEnd"/>
            <w:r w:rsidR="00356FAD">
              <w:t xml:space="preserve"> - Cohere</w:t>
            </w:r>
          </w:p>
        </w:tc>
        <w:tc>
          <w:tcPr>
            <w:tcW w:w="1544" w:type="dxa"/>
          </w:tcPr>
          <w:p w:rsidR="003649C1" w:rsidRDefault="00734DE8" w:rsidP="00CE2BB2">
            <w:r>
              <w:t>x</w:t>
            </w:r>
          </w:p>
        </w:tc>
      </w:tr>
      <w:tr w:rsidR="003649C1" w:rsidRPr="00B8656F" w:rsidTr="00910D26">
        <w:tc>
          <w:tcPr>
            <w:tcW w:w="3244" w:type="dxa"/>
          </w:tcPr>
          <w:p w:rsidR="003649C1" w:rsidRDefault="0048533E" w:rsidP="00510FC1">
            <w:r>
              <w:t>Jim Farmer – Aurora</w:t>
            </w:r>
          </w:p>
        </w:tc>
        <w:tc>
          <w:tcPr>
            <w:tcW w:w="1544" w:type="dxa"/>
          </w:tcPr>
          <w:p w:rsidR="003649C1" w:rsidRDefault="003649C1" w:rsidP="00CE2BB2"/>
        </w:tc>
      </w:tr>
      <w:tr w:rsidR="001026E0" w:rsidRPr="00B8656F" w:rsidTr="00910D26">
        <w:tc>
          <w:tcPr>
            <w:tcW w:w="3244" w:type="dxa"/>
          </w:tcPr>
          <w:p w:rsidR="001026E0" w:rsidRDefault="001026E0" w:rsidP="00510FC1">
            <w:bookmarkStart w:id="0" w:name="_GoBack"/>
            <w:bookmarkEnd w:id="0"/>
            <w:r>
              <w:t xml:space="preserve">Avi Kliger </w:t>
            </w:r>
            <w:r w:rsidR="00355C70">
              <w:t>–</w:t>
            </w:r>
            <w:r>
              <w:t xml:space="preserve"> Broadcom</w:t>
            </w:r>
          </w:p>
        </w:tc>
        <w:tc>
          <w:tcPr>
            <w:tcW w:w="1544" w:type="dxa"/>
          </w:tcPr>
          <w:p w:rsidR="001026E0" w:rsidRDefault="003649C1" w:rsidP="00CE2BB2">
            <w:r>
              <w:t>X</w:t>
            </w:r>
          </w:p>
        </w:tc>
      </w:tr>
      <w:tr w:rsidR="001026E0" w:rsidRPr="00B8656F" w:rsidTr="00910D26">
        <w:tc>
          <w:tcPr>
            <w:tcW w:w="3244" w:type="dxa"/>
          </w:tcPr>
          <w:p w:rsidR="001026E0" w:rsidRDefault="007C4700" w:rsidP="00510FC1">
            <w:proofErr w:type="spellStart"/>
            <w:r>
              <w:t>Ramdane</w:t>
            </w:r>
            <w:proofErr w:type="spellEnd"/>
            <w:r>
              <w:t xml:space="preserve"> </w:t>
            </w:r>
            <w:proofErr w:type="spellStart"/>
            <w:r>
              <w:t>Krikeb</w:t>
            </w:r>
            <w:proofErr w:type="spellEnd"/>
            <w:r>
              <w:t xml:space="preserve"> –</w:t>
            </w:r>
            <w:r w:rsidR="0048533E">
              <w:t xml:space="preserve"> Videotron</w:t>
            </w:r>
          </w:p>
        </w:tc>
        <w:tc>
          <w:tcPr>
            <w:tcW w:w="1544" w:type="dxa"/>
          </w:tcPr>
          <w:p w:rsidR="001026E0" w:rsidRDefault="003649C1" w:rsidP="00CE2BB2">
            <w:r>
              <w:t>X</w:t>
            </w:r>
          </w:p>
        </w:tc>
      </w:tr>
      <w:tr w:rsidR="001026E0" w:rsidRPr="00B8656F" w:rsidTr="00910D26">
        <w:tc>
          <w:tcPr>
            <w:tcW w:w="3244" w:type="dxa"/>
          </w:tcPr>
          <w:p w:rsidR="001026E0" w:rsidRDefault="001026E0" w:rsidP="00510FC1">
            <w:proofErr w:type="spellStart"/>
            <w:r>
              <w:t>Yitshak</w:t>
            </w:r>
            <w:proofErr w:type="spellEnd"/>
            <w:r>
              <w:t xml:space="preserve"> </w:t>
            </w:r>
            <w:proofErr w:type="spellStart"/>
            <w:r>
              <w:t>Ohana</w:t>
            </w:r>
            <w:proofErr w:type="spellEnd"/>
            <w:r w:rsidR="0048533E">
              <w:t xml:space="preserve">  - Broadcom</w:t>
            </w:r>
          </w:p>
        </w:tc>
        <w:tc>
          <w:tcPr>
            <w:tcW w:w="1544" w:type="dxa"/>
          </w:tcPr>
          <w:p w:rsidR="001026E0" w:rsidRDefault="0048533E" w:rsidP="00CE2BB2">
            <w:r>
              <w:t>X</w:t>
            </w:r>
          </w:p>
        </w:tc>
      </w:tr>
      <w:tr w:rsidR="001026E0" w:rsidRPr="00B8656F" w:rsidTr="00910D26">
        <w:tc>
          <w:tcPr>
            <w:tcW w:w="3244" w:type="dxa"/>
          </w:tcPr>
          <w:p w:rsidR="001026E0" w:rsidRDefault="007C4700" w:rsidP="00510FC1">
            <w:r>
              <w:t xml:space="preserve">Volker Leisse  - </w:t>
            </w:r>
            <w:r w:rsidR="0048533E">
              <w:t>CEL</w:t>
            </w:r>
          </w:p>
        </w:tc>
        <w:tc>
          <w:tcPr>
            <w:tcW w:w="1544" w:type="dxa"/>
          </w:tcPr>
          <w:p w:rsidR="001026E0" w:rsidRDefault="0048533E" w:rsidP="00CE2BB2">
            <w:r>
              <w:t>X</w:t>
            </w:r>
          </w:p>
        </w:tc>
      </w:tr>
      <w:tr w:rsidR="001026E0" w:rsidRPr="00B8656F" w:rsidTr="00910D26">
        <w:tc>
          <w:tcPr>
            <w:tcW w:w="3244" w:type="dxa"/>
          </w:tcPr>
          <w:p w:rsidR="001026E0" w:rsidRDefault="001026E0" w:rsidP="00510FC1">
            <w:r>
              <w:t xml:space="preserve">Tom Williams </w:t>
            </w:r>
            <w:r w:rsidR="007C4700">
              <w:t>–</w:t>
            </w:r>
            <w:proofErr w:type="spellStart"/>
            <w:r>
              <w:t>Cablelabs</w:t>
            </w:r>
            <w:proofErr w:type="spellEnd"/>
          </w:p>
        </w:tc>
        <w:tc>
          <w:tcPr>
            <w:tcW w:w="1544" w:type="dxa"/>
          </w:tcPr>
          <w:p w:rsidR="001026E0" w:rsidRDefault="0048533E" w:rsidP="00CE2BB2">
            <w:r>
              <w:t>X</w:t>
            </w:r>
          </w:p>
        </w:tc>
      </w:tr>
      <w:tr w:rsidR="00480946" w:rsidRPr="00B8656F" w:rsidTr="00910D26">
        <w:tc>
          <w:tcPr>
            <w:tcW w:w="3244" w:type="dxa"/>
          </w:tcPr>
          <w:p w:rsidR="00480946" w:rsidRPr="00B8656F" w:rsidRDefault="00480946" w:rsidP="00510FC1">
            <w:r>
              <w:t>Alan Brown – Aurora</w:t>
            </w:r>
          </w:p>
        </w:tc>
        <w:tc>
          <w:tcPr>
            <w:tcW w:w="1544" w:type="dxa"/>
          </w:tcPr>
          <w:p w:rsidR="00480946" w:rsidRPr="00B8656F" w:rsidRDefault="00480946" w:rsidP="00CE2BB2">
            <w:r>
              <w:t>X</w:t>
            </w:r>
          </w:p>
        </w:tc>
      </w:tr>
      <w:tr w:rsidR="00480946" w:rsidRPr="00B8656F" w:rsidTr="00910D26">
        <w:tc>
          <w:tcPr>
            <w:tcW w:w="3244" w:type="dxa"/>
          </w:tcPr>
          <w:p w:rsidR="00480946" w:rsidRPr="00B8656F" w:rsidRDefault="00480946" w:rsidP="00CE2BB2">
            <w:r>
              <w:t>Satish</w:t>
            </w:r>
            <w:r w:rsidR="007C4700">
              <w:t xml:space="preserve"> Mudugere</w:t>
            </w:r>
            <w:r w:rsidR="001026E0">
              <w:t xml:space="preserve"> </w:t>
            </w:r>
            <w:r w:rsidR="007C4700">
              <w:t>–</w:t>
            </w:r>
            <w:r w:rsidR="001026E0">
              <w:t xml:space="preserve"> Intel</w:t>
            </w:r>
          </w:p>
        </w:tc>
        <w:tc>
          <w:tcPr>
            <w:tcW w:w="1544" w:type="dxa"/>
          </w:tcPr>
          <w:p w:rsidR="00480946" w:rsidRPr="00B8656F" w:rsidRDefault="001026E0" w:rsidP="00CE2BB2">
            <w:r>
              <w:t>X</w:t>
            </w:r>
          </w:p>
        </w:tc>
      </w:tr>
      <w:tr w:rsidR="00480946" w:rsidRPr="00B8656F" w:rsidTr="00910D26">
        <w:tc>
          <w:tcPr>
            <w:tcW w:w="3244" w:type="dxa"/>
          </w:tcPr>
          <w:p w:rsidR="00480946" w:rsidRPr="00B8656F" w:rsidRDefault="00480946" w:rsidP="00CE2BB2">
            <w:r w:rsidRPr="00B8656F">
              <w:t>Joe Solomon – Comcast</w:t>
            </w:r>
          </w:p>
        </w:tc>
        <w:tc>
          <w:tcPr>
            <w:tcW w:w="1544" w:type="dxa"/>
          </w:tcPr>
          <w:p w:rsidR="00480946" w:rsidRPr="00B8656F" w:rsidRDefault="00480946" w:rsidP="00CE2BB2"/>
        </w:tc>
      </w:tr>
      <w:tr w:rsidR="00480946" w:rsidRPr="00B8656F" w:rsidTr="00910D26">
        <w:tc>
          <w:tcPr>
            <w:tcW w:w="3244" w:type="dxa"/>
          </w:tcPr>
          <w:p w:rsidR="00480946" w:rsidRPr="00B8656F" w:rsidRDefault="00480946" w:rsidP="00CE2BB2">
            <w:r w:rsidRPr="00B8656F">
              <w:t>Jorge Salinger – Comcast</w:t>
            </w:r>
          </w:p>
        </w:tc>
        <w:tc>
          <w:tcPr>
            <w:tcW w:w="1544" w:type="dxa"/>
          </w:tcPr>
          <w:p w:rsidR="00480946" w:rsidRPr="00B8656F" w:rsidRDefault="00480946" w:rsidP="00CE2BB2"/>
        </w:tc>
      </w:tr>
      <w:tr w:rsidR="00480946" w:rsidRPr="00B8656F" w:rsidTr="00910D26">
        <w:tc>
          <w:tcPr>
            <w:tcW w:w="3244" w:type="dxa"/>
          </w:tcPr>
          <w:p w:rsidR="00480946" w:rsidRPr="00B8656F" w:rsidRDefault="00480946" w:rsidP="00CE2BB2">
            <w:r w:rsidRPr="00B8656F">
              <w:t xml:space="preserve">Bill Powell </w:t>
            </w:r>
            <w:r>
              <w:t>–</w:t>
            </w:r>
            <w:r w:rsidRPr="00B8656F">
              <w:t xml:space="preserve"> ALU</w:t>
            </w:r>
          </w:p>
        </w:tc>
        <w:tc>
          <w:tcPr>
            <w:tcW w:w="1544" w:type="dxa"/>
          </w:tcPr>
          <w:p w:rsidR="00480946" w:rsidRPr="00B8656F" w:rsidRDefault="001026E0" w:rsidP="00CE2BB2">
            <w:r>
              <w:t>X</w:t>
            </w:r>
          </w:p>
        </w:tc>
      </w:tr>
      <w:tr w:rsidR="00480946" w:rsidRPr="00B8656F" w:rsidTr="00910D26">
        <w:tc>
          <w:tcPr>
            <w:tcW w:w="3244" w:type="dxa"/>
          </w:tcPr>
          <w:p w:rsidR="00480946" w:rsidRPr="00B8656F" w:rsidRDefault="00480946" w:rsidP="00CE2BB2">
            <w:r w:rsidRPr="00B8656F">
              <w:t>Charaf Hanna – ST Micro</w:t>
            </w:r>
          </w:p>
        </w:tc>
        <w:tc>
          <w:tcPr>
            <w:tcW w:w="1544" w:type="dxa"/>
          </w:tcPr>
          <w:p w:rsidR="00480946" w:rsidRPr="00B8656F" w:rsidRDefault="0048533E" w:rsidP="00CE2BB2">
            <w:r>
              <w:t>X</w:t>
            </w:r>
          </w:p>
        </w:tc>
      </w:tr>
      <w:tr w:rsidR="00480946" w:rsidRPr="00B8656F" w:rsidTr="00910D26">
        <w:tc>
          <w:tcPr>
            <w:tcW w:w="3244" w:type="dxa"/>
          </w:tcPr>
          <w:p w:rsidR="00480946" w:rsidRPr="00B8656F" w:rsidRDefault="00480946" w:rsidP="00CE2BB2">
            <w:r>
              <w:t xml:space="preserve">Christian Pietsch </w:t>
            </w:r>
            <w:r w:rsidR="007C4700">
              <w:t>–</w:t>
            </w:r>
            <w:r>
              <w:t xml:space="preserve"> Qualcomm</w:t>
            </w:r>
          </w:p>
        </w:tc>
        <w:tc>
          <w:tcPr>
            <w:tcW w:w="1544" w:type="dxa"/>
          </w:tcPr>
          <w:p w:rsidR="00480946" w:rsidRDefault="00355C70" w:rsidP="00CE2BB2">
            <w:r>
              <w:t>X</w:t>
            </w:r>
          </w:p>
        </w:tc>
      </w:tr>
      <w:tr w:rsidR="00480946" w:rsidRPr="00B8656F" w:rsidTr="00910D26">
        <w:tc>
          <w:tcPr>
            <w:tcW w:w="3244" w:type="dxa"/>
          </w:tcPr>
          <w:p w:rsidR="00480946" w:rsidRPr="00B8656F" w:rsidRDefault="00480946" w:rsidP="00CE2BB2">
            <w:r w:rsidRPr="00B8656F">
              <w:t>Curtis Knittle – CableLabs</w:t>
            </w:r>
          </w:p>
        </w:tc>
        <w:tc>
          <w:tcPr>
            <w:tcW w:w="1544" w:type="dxa"/>
          </w:tcPr>
          <w:p w:rsidR="00480946" w:rsidRPr="00B8656F" w:rsidRDefault="00480946" w:rsidP="00CE2BB2">
            <w:r>
              <w:t>X</w:t>
            </w:r>
          </w:p>
        </w:tc>
      </w:tr>
      <w:tr w:rsidR="00480946" w:rsidRPr="00B8656F" w:rsidTr="00910D26">
        <w:tc>
          <w:tcPr>
            <w:tcW w:w="3244" w:type="dxa"/>
          </w:tcPr>
          <w:p w:rsidR="00480946" w:rsidRPr="00B8656F" w:rsidRDefault="00480946" w:rsidP="00CE2BB2">
            <w:r>
              <w:t>Dave Urban – Comcast</w:t>
            </w:r>
          </w:p>
        </w:tc>
        <w:tc>
          <w:tcPr>
            <w:tcW w:w="1544" w:type="dxa"/>
          </w:tcPr>
          <w:p w:rsidR="00480946" w:rsidRDefault="00480946" w:rsidP="00CE2BB2">
            <w:r>
              <w:t>X</w:t>
            </w:r>
          </w:p>
        </w:tc>
      </w:tr>
      <w:tr w:rsidR="00480946" w:rsidTr="00910D26">
        <w:tc>
          <w:tcPr>
            <w:tcW w:w="3244" w:type="dxa"/>
          </w:tcPr>
          <w:p w:rsidR="00480946" w:rsidRDefault="00480946" w:rsidP="00CE2BB2">
            <w:r>
              <w:t>David Law – HP</w:t>
            </w:r>
          </w:p>
        </w:tc>
        <w:tc>
          <w:tcPr>
            <w:tcW w:w="1544" w:type="dxa"/>
          </w:tcPr>
          <w:p w:rsidR="00480946" w:rsidRDefault="00480946" w:rsidP="00CE2BB2"/>
        </w:tc>
      </w:tr>
      <w:tr w:rsidR="00480946" w:rsidRPr="00B8656F" w:rsidTr="00910D26">
        <w:tc>
          <w:tcPr>
            <w:tcW w:w="3244" w:type="dxa"/>
          </w:tcPr>
          <w:p w:rsidR="00480946" w:rsidRPr="00B8656F" w:rsidRDefault="00480946" w:rsidP="00CE2BB2">
            <w:r w:rsidRPr="00B8656F">
              <w:t xml:space="preserve">Duane </w:t>
            </w:r>
            <w:proofErr w:type="spellStart"/>
            <w:r w:rsidRPr="00B8656F">
              <w:t>Remein</w:t>
            </w:r>
            <w:proofErr w:type="spellEnd"/>
            <w:r w:rsidRPr="00B8656F">
              <w:t xml:space="preserve"> – Huawei</w:t>
            </w:r>
          </w:p>
        </w:tc>
        <w:tc>
          <w:tcPr>
            <w:tcW w:w="1544" w:type="dxa"/>
          </w:tcPr>
          <w:p w:rsidR="00480946" w:rsidRPr="00B8656F" w:rsidRDefault="00355C70" w:rsidP="00CE2BB2">
            <w:r>
              <w:t>X</w:t>
            </w:r>
          </w:p>
        </w:tc>
      </w:tr>
      <w:tr w:rsidR="00480946" w:rsidRPr="00B8656F" w:rsidTr="00910D26">
        <w:tc>
          <w:tcPr>
            <w:tcW w:w="3244" w:type="dxa"/>
          </w:tcPr>
          <w:p w:rsidR="00480946" w:rsidRPr="00B8656F" w:rsidRDefault="00480946" w:rsidP="00CE2BB2">
            <w:r>
              <w:t>Dylan Ko – Qualcomm</w:t>
            </w:r>
          </w:p>
        </w:tc>
        <w:tc>
          <w:tcPr>
            <w:tcW w:w="1544" w:type="dxa"/>
          </w:tcPr>
          <w:p w:rsidR="00480946" w:rsidRDefault="00480946" w:rsidP="00CE2BB2"/>
        </w:tc>
      </w:tr>
      <w:tr w:rsidR="00480946" w:rsidTr="00910D26">
        <w:tc>
          <w:tcPr>
            <w:tcW w:w="3244" w:type="dxa"/>
          </w:tcPr>
          <w:p w:rsidR="00480946" w:rsidRDefault="00480946" w:rsidP="00CE2BB2">
            <w:r>
              <w:t>Ed Boyd – Broadcom</w:t>
            </w:r>
          </w:p>
        </w:tc>
        <w:tc>
          <w:tcPr>
            <w:tcW w:w="1544" w:type="dxa"/>
          </w:tcPr>
          <w:p w:rsidR="00480946" w:rsidRDefault="00480946" w:rsidP="00CE2BB2"/>
        </w:tc>
      </w:tr>
      <w:tr w:rsidR="00480946" w:rsidTr="00910D26">
        <w:tc>
          <w:tcPr>
            <w:tcW w:w="3244" w:type="dxa"/>
          </w:tcPr>
          <w:p w:rsidR="00480946" w:rsidRDefault="00480946" w:rsidP="00CE2BB2">
            <w:r>
              <w:t>Eugene Dai – Cox</w:t>
            </w:r>
          </w:p>
        </w:tc>
        <w:tc>
          <w:tcPr>
            <w:tcW w:w="1544" w:type="dxa"/>
          </w:tcPr>
          <w:p w:rsidR="00480946" w:rsidRDefault="00480946" w:rsidP="00CE2BB2"/>
        </w:tc>
      </w:tr>
      <w:tr w:rsidR="00480946" w:rsidTr="00910D26">
        <w:tc>
          <w:tcPr>
            <w:tcW w:w="3244" w:type="dxa"/>
          </w:tcPr>
          <w:p w:rsidR="00480946" w:rsidRDefault="00480946" w:rsidP="00CE2BB2">
            <w:r>
              <w:t>George Hart – Rogers</w:t>
            </w:r>
          </w:p>
        </w:tc>
        <w:tc>
          <w:tcPr>
            <w:tcW w:w="1544" w:type="dxa"/>
          </w:tcPr>
          <w:p w:rsidR="00480946" w:rsidRDefault="00480946" w:rsidP="00CE2BB2"/>
        </w:tc>
      </w:tr>
      <w:tr w:rsidR="00480946" w:rsidRPr="00B8656F" w:rsidTr="00910D26">
        <w:tc>
          <w:tcPr>
            <w:tcW w:w="3244" w:type="dxa"/>
          </w:tcPr>
          <w:p w:rsidR="00480946" w:rsidRPr="00B8656F" w:rsidRDefault="00480946" w:rsidP="00CE2BB2">
            <w:r>
              <w:t>Hesham ElBakoury – Huawei</w:t>
            </w:r>
          </w:p>
        </w:tc>
        <w:tc>
          <w:tcPr>
            <w:tcW w:w="1544" w:type="dxa"/>
          </w:tcPr>
          <w:p w:rsidR="00480946" w:rsidRDefault="003649C1" w:rsidP="00CE2BB2">
            <w:r>
              <w:t>X</w:t>
            </w:r>
          </w:p>
        </w:tc>
      </w:tr>
      <w:tr w:rsidR="00480946" w:rsidTr="00910D26">
        <w:tc>
          <w:tcPr>
            <w:tcW w:w="3244" w:type="dxa"/>
          </w:tcPr>
          <w:p w:rsidR="00480946" w:rsidRDefault="00480946" w:rsidP="00CE2BB2">
            <w:r>
              <w:t xml:space="preserve">John Dickinson – </w:t>
            </w:r>
            <w:proofErr w:type="spellStart"/>
            <w:r>
              <w:t>Brighthouse</w:t>
            </w:r>
            <w:proofErr w:type="spellEnd"/>
            <w:r>
              <w:t xml:space="preserve"> </w:t>
            </w:r>
          </w:p>
        </w:tc>
        <w:tc>
          <w:tcPr>
            <w:tcW w:w="1544" w:type="dxa"/>
          </w:tcPr>
          <w:p w:rsidR="00480946" w:rsidRDefault="00480946" w:rsidP="00CE2BB2"/>
        </w:tc>
      </w:tr>
      <w:tr w:rsidR="00480946" w:rsidRPr="00B8656F" w:rsidTr="00910D26">
        <w:tc>
          <w:tcPr>
            <w:tcW w:w="3244" w:type="dxa"/>
          </w:tcPr>
          <w:p w:rsidR="00480946" w:rsidRPr="00B8656F" w:rsidRDefault="00480946" w:rsidP="00CE2BB2">
            <w:r>
              <w:t>John Ulm – Motorola</w:t>
            </w:r>
          </w:p>
        </w:tc>
        <w:tc>
          <w:tcPr>
            <w:tcW w:w="1544" w:type="dxa"/>
          </w:tcPr>
          <w:p w:rsidR="00480946" w:rsidRDefault="00480946" w:rsidP="00CE2BB2"/>
        </w:tc>
      </w:tr>
      <w:tr w:rsidR="00480946" w:rsidTr="00910D26">
        <w:tc>
          <w:tcPr>
            <w:tcW w:w="3244" w:type="dxa"/>
          </w:tcPr>
          <w:p w:rsidR="00480946" w:rsidRDefault="00480946" w:rsidP="00CE2BB2">
            <w:r>
              <w:t xml:space="preserve">Juan Montojo </w:t>
            </w:r>
            <w:r w:rsidR="007C4700">
              <w:t>–</w:t>
            </w:r>
            <w:r>
              <w:t xml:space="preserve"> Qualcomm</w:t>
            </w:r>
          </w:p>
        </w:tc>
        <w:tc>
          <w:tcPr>
            <w:tcW w:w="1544" w:type="dxa"/>
          </w:tcPr>
          <w:p w:rsidR="00480946" w:rsidRDefault="007C4700" w:rsidP="00CE2BB2">
            <w:r>
              <w:t>X</w:t>
            </w:r>
          </w:p>
        </w:tc>
      </w:tr>
      <w:tr w:rsidR="00480946" w:rsidRPr="00B8656F" w:rsidTr="00910D26">
        <w:tc>
          <w:tcPr>
            <w:tcW w:w="3244" w:type="dxa"/>
          </w:tcPr>
          <w:p w:rsidR="00480946" w:rsidRPr="00B8656F" w:rsidRDefault="00480946" w:rsidP="00CE2BB2">
            <w:r w:rsidRPr="00B8656F">
              <w:t>Leo Montreuil – Broadcom</w:t>
            </w:r>
          </w:p>
        </w:tc>
        <w:tc>
          <w:tcPr>
            <w:tcW w:w="1544" w:type="dxa"/>
          </w:tcPr>
          <w:p w:rsidR="00480946" w:rsidRPr="00B8656F" w:rsidRDefault="00480946" w:rsidP="00CE2BB2">
            <w:r>
              <w:t>X</w:t>
            </w:r>
          </w:p>
        </w:tc>
      </w:tr>
      <w:tr w:rsidR="00480946" w:rsidRPr="00B8656F" w:rsidTr="00910D26">
        <w:tc>
          <w:tcPr>
            <w:tcW w:w="3244" w:type="dxa"/>
          </w:tcPr>
          <w:p w:rsidR="00480946" w:rsidRPr="00B8656F" w:rsidRDefault="00480946" w:rsidP="00CE2BB2">
            <w:r>
              <w:t>Mark Laubach – Broadcom</w:t>
            </w:r>
          </w:p>
        </w:tc>
        <w:tc>
          <w:tcPr>
            <w:tcW w:w="1544" w:type="dxa"/>
          </w:tcPr>
          <w:p w:rsidR="00480946" w:rsidRDefault="00355C70" w:rsidP="00CE2BB2">
            <w:r>
              <w:t>X</w:t>
            </w:r>
          </w:p>
        </w:tc>
      </w:tr>
      <w:tr w:rsidR="00480946" w:rsidRPr="00B8656F" w:rsidTr="00910D26">
        <w:tc>
          <w:tcPr>
            <w:tcW w:w="3244" w:type="dxa"/>
          </w:tcPr>
          <w:p w:rsidR="00480946" w:rsidRPr="00B8656F" w:rsidRDefault="00480946" w:rsidP="00CE2BB2">
            <w:r w:rsidRPr="00B8656F">
              <w:t>Marek Hajduczenia – ZTE</w:t>
            </w:r>
          </w:p>
        </w:tc>
        <w:tc>
          <w:tcPr>
            <w:tcW w:w="1544" w:type="dxa"/>
          </w:tcPr>
          <w:p w:rsidR="00480946" w:rsidRPr="00B8656F" w:rsidRDefault="001026E0" w:rsidP="00CE2BB2">
            <w:r>
              <w:t>X</w:t>
            </w:r>
          </w:p>
        </w:tc>
      </w:tr>
      <w:tr w:rsidR="00480946" w:rsidRPr="00B8656F" w:rsidTr="00910D26">
        <w:tc>
          <w:tcPr>
            <w:tcW w:w="3244" w:type="dxa"/>
          </w:tcPr>
          <w:p w:rsidR="00480946" w:rsidRPr="00B8656F" w:rsidRDefault="00480946" w:rsidP="00CE2BB2">
            <w:r w:rsidRPr="00B8656F">
              <w:lastRenderedPageBreak/>
              <w:t xml:space="preserve">Matt Schmitt </w:t>
            </w:r>
            <w:r>
              <w:t>–</w:t>
            </w:r>
            <w:r w:rsidRPr="00B8656F">
              <w:t xml:space="preserve"> CableLabs</w:t>
            </w:r>
          </w:p>
        </w:tc>
        <w:tc>
          <w:tcPr>
            <w:tcW w:w="1544" w:type="dxa"/>
          </w:tcPr>
          <w:p w:rsidR="00480946" w:rsidRPr="00B8656F" w:rsidRDefault="00480946" w:rsidP="00CE2BB2"/>
        </w:tc>
      </w:tr>
      <w:tr w:rsidR="00480946" w:rsidRPr="00B8656F" w:rsidTr="00910D26">
        <w:tc>
          <w:tcPr>
            <w:tcW w:w="3244" w:type="dxa"/>
          </w:tcPr>
          <w:p w:rsidR="00480946" w:rsidRPr="00B8656F" w:rsidRDefault="00480946" w:rsidP="00CE2BB2">
            <w:r>
              <w:t xml:space="preserve">Michel Allard – </w:t>
            </w:r>
            <w:proofErr w:type="spellStart"/>
            <w:r>
              <w:t>Cogeco</w:t>
            </w:r>
            <w:proofErr w:type="spellEnd"/>
          </w:p>
        </w:tc>
        <w:tc>
          <w:tcPr>
            <w:tcW w:w="1544" w:type="dxa"/>
          </w:tcPr>
          <w:p w:rsidR="00480946" w:rsidRDefault="001026E0" w:rsidP="00CE2BB2">
            <w:r>
              <w:t>X</w:t>
            </w:r>
          </w:p>
        </w:tc>
      </w:tr>
      <w:tr w:rsidR="00480946" w:rsidRPr="00B8656F" w:rsidTr="00910D26">
        <w:tc>
          <w:tcPr>
            <w:tcW w:w="3244" w:type="dxa"/>
          </w:tcPr>
          <w:p w:rsidR="00480946" w:rsidRPr="00B8656F" w:rsidRDefault="00480946" w:rsidP="00CE2BB2">
            <w:r w:rsidRPr="00B8656F">
              <w:t>Mike Darling – Shaw</w:t>
            </w:r>
          </w:p>
        </w:tc>
        <w:tc>
          <w:tcPr>
            <w:tcW w:w="1544" w:type="dxa"/>
          </w:tcPr>
          <w:p w:rsidR="00480946" w:rsidRPr="00B8656F" w:rsidRDefault="00480946" w:rsidP="00CE2BB2"/>
        </w:tc>
      </w:tr>
      <w:tr w:rsidR="00480946" w:rsidRPr="00B8656F" w:rsidTr="00910D26">
        <w:tc>
          <w:tcPr>
            <w:tcW w:w="3244" w:type="dxa"/>
          </w:tcPr>
          <w:p w:rsidR="00480946" w:rsidRPr="00B8656F" w:rsidRDefault="00480946" w:rsidP="00CE2BB2">
            <w:r>
              <w:t xml:space="preserve">Mike Emmendorfer – </w:t>
            </w:r>
            <w:proofErr w:type="spellStart"/>
            <w:r>
              <w:t>Arris</w:t>
            </w:r>
            <w:proofErr w:type="spellEnd"/>
          </w:p>
        </w:tc>
        <w:tc>
          <w:tcPr>
            <w:tcW w:w="1544" w:type="dxa"/>
          </w:tcPr>
          <w:p w:rsidR="00480946" w:rsidRDefault="001026E0" w:rsidP="00CE2BB2">
            <w:r>
              <w:t>X</w:t>
            </w:r>
          </w:p>
        </w:tc>
      </w:tr>
      <w:tr w:rsidR="00480946" w:rsidRPr="00B8656F" w:rsidTr="00910D26">
        <w:tc>
          <w:tcPr>
            <w:tcW w:w="3244" w:type="dxa"/>
          </w:tcPr>
          <w:p w:rsidR="00480946" w:rsidRPr="00B8656F" w:rsidRDefault="00480946" w:rsidP="00CE2BB2">
            <w:r>
              <w:t>Nicola Varanese – Qualcomm</w:t>
            </w:r>
          </w:p>
        </w:tc>
        <w:tc>
          <w:tcPr>
            <w:tcW w:w="1544" w:type="dxa"/>
          </w:tcPr>
          <w:p w:rsidR="00480946" w:rsidRDefault="003649C1" w:rsidP="00CE2BB2">
            <w:r>
              <w:t>X</w:t>
            </w:r>
          </w:p>
        </w:tc>
      </w:tr>
      <w:tr w:rsidR="00480946" w:rsidTr="00910D26">
        <w:tc>
          <w:tcPr>
            <w:tcW w:w="3244" w:type="dxa"/>
          </w:tcPr>
          <w:p w:rsidR="00480946" w:rsidRDefault="00480946" w:rsidP="00CE2BB2">
            <w:r>
              <w:t xml:space="preserve">Patrick Stupar </w:t>
            </w:r>
            <w:r w:rsidR="007C4700">
              <w:t>–</w:t>
            </w:r>
            <w:r>
              <w:t xml:space="preserve"> Qualcomm</w:t>
            </w:r>
          </w:p>
        </w:tc>
        <w:tc>
          <w:tcPr>
            <w:tcW w:w="1544" w:type="dxa"/>
          </w:tcPr>
          <w:p w:rsidR="00480946" w:rsidRDefault="00480946" w:rsidP="00CE2BB2"/>
        </w:tc>
      </w:tr>
      <w:tr w:rsidR="00480946" w:rsidRPr="00B8656F" w:rsidTr="00910D26">
        <w:tc>
          <w:tcPr>
            <w:tcW w:w="3244" w:type="dxa"/>
          </w:tcPr>
          <w:p w:rsidR="00480946" w:rsidRPr="00B8656F" w:rsidRDefault="00480946" w:rsidP="00CE2BB2">
            <w:r w:rsidRPr="00B8656F">
              <w:t>Peter Wolff – Titan Photonics</w:t>
            </w:r>
          </w:p>
        </w:tc>
        <w:tc>
          <w:tcPr>
            <w:tcW w:w="1544" w:type="dxa"/>
          </w:tcPr>
          <w:p w:rsidR="00480946" w:rsidRPr="00B8656F" w:rsidRDefault="00480946" w:rsidP="00CE2BB2"/>
        </w:tc>
      </w:tr>
      <w:tr w:rsidR="00480946" w:rsidRPr="00B8656F" w:rsidTr="00910D26">
        <w:tc>
          <w:tcPr>
            <w:tcW w:w="3244" w:type="dxa"/>
          </w:tcPr>
          <w:p w:rsidR="00480946" w:rsidRPr="00B8656F" w:rsidRDefault="00480946" w:rsidP="00CE2BB2">
            <w:r w:rsidRPr="00B8656F">
              <w:t xml:space="preserve">Saif Rahman </w:t>
            </w:r>
            <w:r w:rsidR="007C4700">
              <w:t>–</w:t>
            </w:r>
            <w:r w:rsidRPr="00B8656F">
              <w:t xml:space="preserve"> Comcast</w:t>
            </w:r>
          </w:p>
        </w:tc>
        <w:tc>
          <w:tcPr>
            <w:tcW w:w="1544" w:type="dxa"/>
          </w:tcPr>
          <w:p w:rsidR="00480946" w:rsidRPr="00B8656F" w:rsidRDefault="007C4700" w:rsidP="00CE2BB2">
            <w:r>
              <w:t>X</w:t>
            </w:r>
          </w:p>
        </w:tc>
      </w:tr>
      <w:tr w:rsidR="00480946" w:rsidRPr="00B8656F" w:rsidTr="00910D26">
        <w:tc>
          <w:tcPr>
            <w:tcW w:w="3244" w:type="dxa"/>
          </w:tcPr>
          <w:p w:rsidR="00480946" w:rsidRPr="00B8656F" w:rsidRDefault="00480946" w:rsidP="00CE2BB2">
            <w:r w:rsidRPr="00B8656F">
              <w:t>Steve Shellhammer – Qualcomm</w:t>
            </w:r>
          </w:p>
        </w:tc>
        <w:tc>
          <w:tcPr>
            <w:tcW w:w="1544" w:type="dxa"/>
          </w:tcPr>
          <w:p w:rsidR="00480946" w:rsidRPr="00B8656F" w:rsidRDefault="00480946" w:rsidP="00CE2BB2"/>
        </w:tc>
      </w:tr>
      <w:tr w:rsidR="00480946" w:rsidRPr="00B8656F" w:rsidTr="00910D26">
        <w:tc>
          <w:tcPr>
            <w:tcW w:w="3244" w:type="dxa"/>
          </w:tcPr>
          <w:p w:rsidR="00480946" w:rsidRPr="00B8656F" w:rsidRDefault="00480946" w:rsidP="00CE2BB2">
            <w:proofErr w:type="spellStart"/>
            <w:r w:rsidRPr="00B8656F">
              <w:t>Thushara</w:t>
            </w:r>
            <w:proofErr w:type="spellEnd"/>
            <w:r w:rsidRPr="00B8656F">
              <w:t xml:space="preserve"> </w:t>
            </w:r>
            <w:proofErr w:type="spellStart"/>
            <w:r w:rsidRPr="00B8656F">
              <w:t>Hewavithana</w:t>
            </w:r>
            <w:proofErr w:type="spellEnd"/>
            <w:r w:rsidRPr="00B8656F">
              <w:t xml:space="preserve"> – Intel </w:t>
            </w:r>
          </w:p>
        </w:tc>
        <w:tc>
          <w:tcPr>
            <w:tcW w:w="1544" w:type="dxa"/>
          </w:tcPr>
          <w:p w:rsidR="00480946" w:rsidRPr="00B8656F" w:rsidRDefault="003649C1" w:rsidP="00CE2BB2">
            <w:r>
              <w:t>X</w:t>
            </w:r>
          </w:p>
        </w:tc>
      </w:tr>
      <w:tr w:rsidR="00480946" w:rsidRPr="00B8656F" w:rsidTr="00910D26">
        <w:tc>
          <w:tcPr>
            <w:tcW w:w="3244" w:type="dxa"/>
          </w:tcPr>
          <w:p w:rsidR="00480946" w:rsidRPr="00B8656F" w:rsidRDefault="00480946" w:rsidP="00CE2BB2">
            <w:r w:rsidRPr="00B8656F">
              <w:t xml:space="preserve">Tim Brophy </w:t>
            </w:r>
            <w:r>
              <w:t>–</w:t>
            </w:r>
            <w:r w:rsidRPr="00B8656F">
              <w:t xml:space="preserve"> Cisco</w:t>
            </w:r>
          </w:p>
        </w:tc>
        <w:tc>
          <w:tcPr>
            <w:tcW w:w="1544" w:type="dxa"/>
          </w:tcPr>
          <w:p w:rsidR="00480946" w:rsidRPr="00B8656F" w:rsidRDefault="00480946" w:rsidP="00CE2BB2"/>
        </w:tc>
      </w:tr>
      <w:tr w:rsidR="00480946" w:rsidRPr="00B8656F" w:rsidTr="00910D26">
        <w:tc>
          <w:tcPr>
            <w:tcW w:w="3244" w:type="dxa"/>
          </w:tcPr>
          <w:p w:rsidR="00480946" w:rsidRPr="00B8656F" w:rsidRDefault="00480946" w:rsidP="00CE2BB2">
            <w:proofErr w:type="spellStart"/>
            <w:r>
              <w:t>Venkat</w:t>
            </w:r>
            <w:proofErr w:type="spellEnd"/>
            <w:r>
              <w:t xml:space="preserve"> </w:t>
            </w:r>
            <w:proofErr w:type="spellStart"/>
            <w:r>
              <w:t>Arunarthi</w:t>
            </w:r>
            <w:proofErr w:type="spellEnd"/>
            <w:r>
              <w:t xml:space="preserve"> – Cortina </w:t>
            </w:r>
          </w:p>
        </w:tc>
        <w:tc>
          <w:tcPr>
            <w:tcW w:w="1544" w:type="dxa"/>
          </w:tcPr>
          <w:p w:rsidR="00480946" w:rsidRDefault="00480946" w:rsidP="00CE2BB2"/>
        </w:tc>
      </w:tr>
    </w:tbl>
    <w:p w:rsidR="00035E72" w:rsidRDefault="00734DE8" w:rsidP="00734DE8">
      <w:pPr>
        <w:pStyle w:val="Heading2"/>
      </w:pPr>
      <w:r>
        <w:t xml:space="preserve">Review </w:t>
      </w:r>
      <w:r>
        <w:t>Multiple Profiles for EPOC 11Jan2013</w:t>
      </w:r>
    </w:p>
    <w:p w:rsidR="007C4700" w:rsidRDefault="007C4700" w:rsidP="00035E72">
      <w:proofErr w:type="gramStart"/>
      <w:r>
        <w:t>Re</w:t>
      </w:r>
      <w:r w:rsidR="00356FAD">
        <w:t>viewed presentation from Andrea and Nicola.</w:t>
      </w:r>
      <w:proofErr w:type="gramEnd"/>
    </w:p>
    <w:p w:rsidR="003649C1" w:rsidRDefault="003649C1" w:rsidP="00035E72">
      <w:proofErr w:type="gramStart"/>
      <w:r>
        <w:t xml:space="preserve">Questions regarding </w:t>
      </w:r>
      <w:proofErr w:type="spellStart"/>
      <w:r>
        <w:t>interleaver</w:t>
      </w:r>
      <w:proofErr w:type="spellEnd"/>
      <w:r w:rsidR="000C7FE0">
        <w:t xml:space="preserve"> and how it works on per profile.</w:t>
      </w:r>
      <w:proofErr w:type="gramEnd"/>
      <w:r w:rsidR="000C7FE0">
        <w:t xml:space="preserve"> Refer to SA presentation for how </w:t>
      </w:r>
      <w:proofErr w:type="spellStart"/>
      <w:r w:rsidR="000C7FE0">
        <w:t>interleaver</w:t>
      </w:r>
      <w:proofErr w:type="spellEnd"/>
      <w:r w:rsidR="000C7FE0">
        <w:t xml:space="preserve"> works</w:t>
      </w:r>
    </w:p>
    <w:p w:rsidR="000C7FE0" w:rsidRDefault="000C7FE0" w:rsidP="00035E72">
      <w:r>
        <w:t xml:space="preserve">Question regarding the </w:t>
      </w:r>
      <w:proofErr w:type="spellStart"/>
      <w:r>
        <w:t>funtions</w:t>
      </w:r>
      <w:proofErr w:type="spellEnd"/>
      <w:r>
        <w:t xml:space="preserve"> of “Map”; it is just a pointer to the MCS details</w:t>
      </w:r>
    </w:p>
    <w:p w:rsidR="00734DE8" w:rsidRDefault="000C7FE0" w:rsidP="00035E72">
      <w:r>
        <w:t>How are th</w:t>
      </w:r>
      <w:r w:rsidR="00734DE8">
        <w:t xml:space="preserve">e packets sorted into profiles? </w:t>
      </w:r>
    </w:p>
    <w:p w:rsidR="000C7FE0" w:rsidRDefault="00734DE8" w:rsidP="00734DE8">
      <w:pPr>
        <w:pStyle w:val="ListParagraph"/>
        <w:numPr>
          <w:ilvl w:val="0"/>
          <w:numId w:val="6"/>
        </w:numPr>
      </w:pPr>
      <w:r>
        <w:t>S</w:t>
      </w:r>
      <w:r w:rsidR="000C7FE0">
        <w:t xml:space="preserve">ee slide 5 for </w:t>
      </w:r>
      <w:proofErr w:type="gramStart"/>
      <w:r w:rsidR="000C7FE0">
        <w:t>how  “</w:t>
      </w:r>
      <w:proofErr w:type="gramEnd"/>
      <w:r w:rsidR="000C7FE0">
        <w:t>selected frame”  is used to sort.</w:t>
      </w:r>
    </w:p>
    <w:p w:rsidR="00734DE8" w:rsidRDefault="000C7FE0" w:rsidP="00035E72">
      <w:r>
        <w:t>Is there</w:t>
      </w:r>
      <w:r w:rsidR="00734DE8">
        <w:t xml:space="preserve"> latency added to select frames?</w:t>
      </w:r>
      <w:r>
        <w:t xml:space="preserve"> </w:t>
      </w:r>
    </w:p>
    <w:p w:rsidR="001D4D50" w:rsidRDefault="000C7FE0" w:rsidP="00734DE8">
      <w:pPr>
        <w:pStyle w:val="ListParagraph"/>
        <w:numPr>
          <w:ilvl w:val="0"/>
          <w:numId w:val="6"/>
        </w:numPr>
      </w:pPr>
      <w:r>
        <w:t>No the state machine executes in zero time. Time and frequency mapping is done at PHY layer.</w:t>
      </w:r>
    </w:p>
    <w:p w:rsidR="00734DE8" w:rsidRDefault="001D4D50" w:rsidP="00035E72">
      <w:r>
        <w:t xml:space="preserve">How many profiles do each CNU need to receive? </w:t>
      </w:r>
    </w:p>
    <w:p w:rsidR="000C7FE0" w:rsidRDefault="001D4D50" w:rsidP="00734DE8">
      <w:pPr>
        <w:pStyle w:val="ListParagraph"/>
        <w:numPr>
          <w:ilvl w:val="0"/>
          <w:numId w:val="6"/>
        </w:numPr>
      </w:pPr>
      <w:proofErr w:type="gramStart"/>
      <w:r>
        <w:t>Its</w:t>
      </w:r>
      <w:proofErr w:type="gramEnd"/>
      <w:r>
        <w:t xml:space="preserve"> highest and all lower profiles. It could just receive two; the common and its highest capable.</w:t>
      </w:r>
      <w:r w:rsidR="000C7FE0">
        <w:t xml:space="preserve"> </w:t>
      </w:r>
    </w:p>
    <w:p w:rsidR="00734DE8" w:rsidRDefault="00DE019A" w:rsidP="00035E72">
      <w:r>
        <w:t xml:space="preserve">Is this proposal </w:t>
      </w:r>
      <w:proofErr w:type="gramStart"/>
      <w:r>
        <w:t>require</w:t>
      </w:r>
      <w:proofErr w:type="gramEnd"/>
      <w:r>
        <w:t xml:space="preserve"> a certain DBA implementation? </w:t>
      </w:r>
    </w:p>
    <w:p w:rsidR="00DE019A" w:rsidRDefault="00DE019A" w:rsidP="00734DE8">
      <w:pPr>
        <w:pStyle w:val="ListParagraph"/>
        <w:numPr>
          <w:ilvl w:val="0"/>
          <w:numId w:val="6"/>
        </w:numPr>
      </w:pPr>
      <w:r>
        <w:t>No undue restriction beyond what is implied today</w:t>
      </w:r>
    </w:p>
    <w:p w:rsidR="00DE019A" w:rsidRDefault="00194540" w:rsidP="00035E72">
      <w:r>
        <w:t>Discussed details of</w:t>
      </w:r>
      <w:r w:rsidR="00DE019A">
        <w:t xml:space="preserve"> slide 8</w:t>
      </w:r>
      <w:r>
        <w:t xml:space="preserve"> and how grouping is done without any major impact to gate to gate cycle time</w:t>
      </w:r>
      <w:r w:rsidR="00DE019A">
        <w:t xml:space="preserve"> </w:t>
      </w:r>
    </w:p>
    <w:p w:rsidR="00DE019A" w:rsidRDefault="00194540" w:rsidP="00035E72">
      <w:proofErr w:type="gramStart"/>
      <w:r>
        <w:t>Reviewed</w:t>
      </w:r>
      <w:r w:rsidR="00355C70">
        <w:t xml:space="preserve"> questions from Ed Boyd.</w:t>
      </w:r>
      <w:proofErr w:type="gramEnd"/>
    </w:p>
    <w:sectPr w:rsidR="00DE0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3F64"/>
    <w:multiLevelType w:val="hybridMultilevel"/>
    <w:tmpl w:val="00507E9A"/>
    <w:lvl w:ilvl="0" w:tplc="B322D22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814D0"/>
    <w:multiLevelType w:val="hybridMultilevel"/>
    <w:tmpl w:val="837EFBDC"/>
    <w:lvl w:ilvl="0" w:tplc="F2D453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B0373"/>
    <w:multiLevelType w:val="hybridMultilevel"/>
    <w:tmpl w:val="EDF8EECA"/>
    <w:lvl w:ilvl="0" w:tplc="BA3E8C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332A2"/>
    <w:multiLevelType w:val="hybridMultilevel"/>
    <w:tmpl w:val="DCCE7B46"/>
    <w:lvl w:ilvl="0" w:tplc="1BF6FA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279CA"/>
    <w:multiLevelType w:val="hybridMultilevel"/>
    <w:tmpl w:val="22F8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78"/>
    <w:rsid w:val="00035E72"/>
    <w:rsid w:val="000C5065"/>
    <w:rsid w:val="000C7FE0"/>
    <w:rsid w:val="001026E0"/>
    <w:rsid w:val="0013476E"/>
    <w:rsid w:val="00194540"/>
    <w:rsid w:val="001D4D50"/>
    <w:rsid w:val="001F6239"/>
    <w:rsid w:val="00355C70"/>
    <w:rsid w:val="00356FAD"/>
    <w:rsid w:val="003649C1"/>
    <w:rsid w:val="00391F96"/>
    <w:rsid w:val="003D3C9C"/>
    <w:rsid w:val="00404EFF"/>
    <w:rsid w:val="00407436"/>
    <w:rsid w:val="004672D4"/>
    <w:rsid w:val="00480946"/>
    <w:rsid w:val="0048533E"/>
    <w:rsid w:val="004A0008"/>
    <w:rsid w:val="005C417E"/>
    <w:rsid w:val="005C4EE2"/>
    <w:rsid w:val="00600536"/>
    <w:rsid w:val="00734DE8"/>
    <w:rsid w:val="00764ABC"/>
    <w:rsid w:val="007A358C"/>
    <w:rsid w:val="007B478E"/>
    <w:rsid w:val="007C4700"/>
    <w:rsid w:val="007D245E"/>
    <w:rsid w:val="008127A2"/>
    <w:rsid w:val="008A6762"/>
    <w:rsid w:val="008B7F30"/>
    <w:rsid w:val="008D591A"/>
    <w:rsid w:val="00905514"/>
    <w:rsid w:val="00910D26"/>
    <w:rsid w:val="009150F7"/>
    <w:rsid w:val="00941A4E"/>
    <w:rsid w:val="00996C1D"/>
    <w:rsid w:val="009B6AD7"/>
    <w:rsid w:val="009C7D44"/>
    <w:rsid w:val="00A55D78"/>
    <w:rsid w:val="00A70EDE"/>
    <w:rsid w:val="00A72037"/>
    <w:rsid w:val="00AB25BF"/>
    <w:rsid w:val="00AE6D2A"/>
    <w:rsid w:val="00B36A74"/>
    <w:rsid w:val="00B8656F"/>
    <w:rsid w:val="00BD75F0"/>
    <w:rsid w:val="00D22F22"/>
    <w:rsid w:val="00D35754"/>
    <w:rsid w:val="00D806F1"/>
    <w:rsid w:val="00D918F7"/>
    <w:rsid w:val="00DB7530"/>
    <w:rsid w:val="00DE019A"/>
    <w:rsid w:val="00E0001B"/>
    <w:rsid w:val="00E23BAB"/>
    <w:rsid w:val="00EC4341"/>
    <w:rsid w:val="00EF0A48"/>
    <w:rsid w:val="00F11F85"/>
    <w:rsid w:val="00FA6297"/>
    <w:rsid w:val="00FC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5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5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55D78"/>
    <w:pPr>
      <w:ind w:left="720"/>
      <w:contextualSpacing/>
    </w:pPr>
  </w:style>
  <w:style w:type="table" w:styleId="TableGrid">
    <w:name w:val="Table Grid"/>
    <w:basedOn w:val="TableNormal"/>
    <w:uiPriority w:val="59"/>
    <w:rsid w:val="00B8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5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5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55D78"/>
    <w:pPr>
      <w:ind w:left="720"/>
      <w:contextualSpacing/>
    </w:pPr>
  </w:style>
  <w:style w:type="table" w:styleId="TableGrid">
    <w:name w:val="Table Grid"/>
    <w:basedOn w:val="TableNormal"/>
    <w:uiPriority w:val="59"/>
    <w:rsid w:val="00B8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Solomon, Joe</dc:creator>
  <cp:keywords/>
  <dc:description/>
  <cp:lastModifiedBy>Solomon, Joe</cp:lastModifiedBy>
  <cp:revision>2</cp:revision>
  <dcterms:created xsi:type="dcterms:W3CDTF">2013-01-16T22:56:00Z</dcterms:created>
  <dcterms:modified xsi:type="dcterms:W3CDTF">2013-01-16T22:56:00Z</dcterms:modified>
</cp:coreProperties>
</file>