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121C" w:rsidRPr="003C5B5F" w:rsidRDefault="00E3121C">
      <w:pPr>
        <w:pStyle w:val="Body"/>
        <w:rPr>
          <w:rFonts w:ascii="Times New Roman" w:hAnsi="Times New Roman"/>
        </w:rPr>
      </w:pPr>
    </w:p>
    <w:tbl>
      <w:tblPr>
        <w:tblW w:w="0" w:type="auto"/>
        <w:tblInd w:w="108" w:type="dxa"/>
        <w:tblLayout w:type="fixed"/>
        <w:tblLook w:val="0000"/>
      </w:tblPr>
      <w:tblGrid>
        <w:gridCol w:w="1350"/>
        <w:gridCol w:w="4320"/>
        <w:gridCol w:w="5220"/>
      </w:tblGrid>
      <w:tr w:rsidR="00E3121C" w:rsidRPr="003C5B5F">
        <w:tc>
          <w:tcPr>
            <w:tcW w:w="1350" w:type="dxa"/>
            <w:tcBorders>
              <w:top w:val="single" w:sz="4" w:space="0" w:color="000000"/>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Project</w:t>
            </w:r>
          </w:p>
        </w:tc>
        <w:tc>
          <w:tcPr>
            <w:tcW w:w="9540" w:type="dxa"/>
            <w:gridSpan w:val="2"/>
            <w:tcBorders>
              <w:top w:val="single" w:sz="4" w:space="0" w:color="000000"/>
              <w:bottom w:val="single" w:sz="4" w:space="0" w:color="000000"/>
            </w:tcBorders>
          </w:tcPr>
          <w:p w:rsidR="00E3121C" w:rsidRPr="003C5B5F" w:rsidRDefault="00E3121C">
            <w:pPr>
              <w:pStyle w:val="covertext"/>
              <w:snapToGrid w:val="0"/>
              <w:rPr>
                <w:rFonts w:ascii="Times New Roman" w:hAnsi="Times New Roman"/>
                <w:b/>
              </w:rPr>
            </w:pPr>
            <w:r w:rsidRPr="003C5B5F">
              <w:rPr>
                <w:rFonts w:ascii="Times New Roman" w:hAnsi="Times New Roman"/>
                <w:b/>
              </w:rPr>
              <w:t>IEEE 802.16 Broadband Wireless Access Working Group &lt;</w:t>
            </w:r>
            <w:hyperlink r:id="rId7" w:history="1">
              <w:r w:rsidRPr="003C5B5F">
                <w:rPr>
                  <w:rStyle w:val="Hyperlink"/>
                  <w:rFonts w:ascii="Times New Roman" w:hAnsi="Times New Roman"/>
                </w:rPr>
                <w:t>http://ieee802.org/16</w:t>
              </w:r>
            </w:hyperlink>
            <w:r w:rsidRPr="003C5B5F">
              <w:rPr>
                <w:rFonts w:ascii="Times New Roman" w:hAnsi="Times New Roman"/>
                <w:b/>
              </w:rPr>
              <w:t>&gt;</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Title</w:t>
            </w:r>
          </w:p>
        </w:tc>
        <w:tc>
          <w:tcPr>
            <w:tcW w:w="9540" w:type="dxa"/>
            <w:gridSpan w:val="2"/>
            <w:tcBorders>
              <w:bottom w:val="single" w:sz="4" w:space="0" w:color="000000"/>
            </w:tcBorders>
          </w:tcPr>
          <w:p w:rsidR="00E3121C" w:rsidRPr="003C5B5F" w:rsidRDefault="00296C5F">
            <w:pPr>
              <w:pStyle w:val="covertext"/>
              <w:snapToGrid w:val="0"/>
              <w:rPr>
                <w:rFonts w:ascii="Times New Roman" w:hAnsi="Times New Roman"/>
                <w:b/>
              </w:rPr>
            </w:pPr>
            <w:r w:rsidRPr="003C5B5F">
              <w:rPr>
                <w:rFonts w:ascii="Times New Roman" w:hAnsi="Times New Roman"/>
                <w:b/>
              </w:rPr>
              <w:t>ITU</w:t>
            </w:r>
            <w:r w:rsidR="001200DA">
              <w:rPr>
                <w:rFonts w:ascii="Times New Roman" w:hAnsi="Times New Roman" w:hint="eastAsia"/>
                <w:b/>
              </w:rPr>
              <w:t>-R</w:t>
            </w:r>
            <w:r w:rsidR="00E3121C" w:rsidRPr="003C5B5F">
              <w:rPr>
                <w:rFonts w:ascii="Times New Roman" w:hAnsi="Times New Roman"/>
                <w:b/>
              </w:rPr>
              <w:t xml:space="preserve"> Liaison Group </w:t>
            </w:r>
            <w:r w:rsidR="00776955" w:rsidRPr="003C5B5F">
              <w:rPr>
                <w:rFonts w:ascii="Times New Roman" w:hAnsi="Times New Roman"/>
                <w:b/>
              </w:rPr>
              <w:t xml:space="preserve">Closing </w:t>
            </w:r>
            <w:r w:rsidR="00E3121C" w:rsidRPr="003C5B5F">
              <w:rPr>
                <w:rFonts w:ascii="Times New Roman" w:hAnsi="Times New Roman"/>
                <w:b/>
              </w:rPr>
              <w:t>Report for Session #</w:t>
            </w:r>
            <w:r w:rsidR="00AD77D6">
              <w:rPr>
                <w:rFonts w:ascii="Times New Roman" w:hAnsi="Times New Roman" w:hint="eastAsia"/>
                <w:b/>
              </w:rPr>
              <w:t>70</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Date Submitted</w:t>
            </w:r>
          </w:p>
        </w:tc>
        <w:tc>
          <w:tcPr>
            <w:tcW w:w="9540" w:type="dxa"/>
            <w:gridSpan w:val="2"/>
            <w:tcBorders>
              <w:bottom w:val="single" w:sz="4" w:space="0" w:color="000000"/>
            </w:tcBorders>
          </w:tcPr>
          <w:p w:rsidR="00E3121C" w:rsidRPr="003C5B5F" w:rsidRDefault="00E3121C" w:rsidP="00AD77D6">
            <w:pPr>
              <w:pStyle w:val="covertext"/>
              <w:snapToGrid w:val="0"/>
              <w:rPr>
                <w:rFonts w:ascii="Times New Roman" w:hAnsi="Times New Roman"/>
                <w:b/>
              </w:rPr>
            </w:pPr>
            <w:r w:rsidRPr="003C5B5F">
              <w:rPr>
                <w:rFonts w:ascii="Times New Roman" w:hAnsi="Times New Roman"/>
                <w:b/>
              </w:rPr>
              <w:t>20</w:t>
            </w:r>
            <w:r w:rsidR="00AD77D6">
              <w:rPr>
                <w:rFonts w:ascii="Times New Roman" w:hAnsi="Times New Roman"/>
                <w:b/>
              </w:rPr>
              <w:t>10-</w:t>
            </w:r>
            <w:r w:rsidR="00AD77D6">
              <w:rPr>
                <w:rFonts w:ascii="Times New Roman" w:hAnsi="Times New Roman" w:hint="eastAsia"/>
                <w:b/>
              </w:rPr>
              <w:t>11</w:t>
            </w:r>
            <w:r w:rsidR="000C53A3" w:rsidRPr="003C5B5F">
              <w:rPr>
                <w:rFonts w:ascii="Times New Roman" w:hAnsi="Times New Roman"/>
                <w:b/>
              </w:rPr>
              <w:t>-1</w:t>
            </w:r>
            <w:r w:rsidR="00AD77D6">
              <w:rPr>
                <w:rFonts w:ascii="Times New Roman" w:hAnsi="Times New Roman" w:hint="eastAsia"/>
                <w:b/>
              </w:rPr>
              <w:t>1</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Source(s)</w:t>
            </w:r>
          </w:p>
        </w:tc>
        <w:tc>
          <w:tcPr>
            <w:tcW w:w="4320" w:type="dxa"/>
            <w:tcBorders>
              <w:bottom w:val="single" w:sz="4" w:space="0" w:color="000000"/>
            </w:tcBorders>
          </w:tcPr>
          <w:p w:rsidR="00E3121C" w:rsidRPr="003C5B5F" w:rsidRDefault="001200DA">
            <w:pPr>
              <w:pStyle w:val="covertext"/>
              <w:snapToGrid w:val="0"/>
              <w:spacing w:after="0"/>
              <w:rPr>
                <w:rFonts w:ascii="Times New Roman" w:hAnsi="Times New Roman"/>
                <w:sz w:val="20"/>
                <w:lang w:val="pt-BR"/>
              </w:rPr>
            </w:pPr>
            <w:r>
              <w:rPr>
                <w:rFonts w:ascii="Times New Roman" w:hAnsi="Times New Roman" w:hint="eastAsia"/>
                <w:lang w:val="pt-BR"/>
              </w:rPr>
              <w:t>Takashi Shono</w:t>
            </w:r>
            <w:r w:rsidR="00E3121C" w:rsidRPr="003C5B5F">
              <w:rPr>
                <w:rFonts w:ascii="Times New Roman" w:hAnsi="Times New Roman"/>
                <w:lang w:val="pt-BR"/>
              </w:rPr>
              <w:br/>
              <w:t>Intel Corporation</w:t>
            </w:r>
          </w:p>
        </w:tc>
        <w:tc>
          <w:tcPr>
            <w:tcW w:w="5220" w:type="dxa"/>
            <w:tcBorders>
              <w:bottom w:val="single" w:sz="4" w:space="0" w:color="000000"/>
            </w:tcBorders>
          </w:tcPr>
          <w:p w:rsidR="00E3121C" w:rsidRPr="003C5B5F" w:rsidRDefault="00E3121C" w:rsidP="00E3121C">
            <w:pPr>
              <w:pStyle w:val="covertext"/>
              <w:tabs>
                <w:tab w:val="left" w:pos="942"/>
              </w:tabs>
              <w:rPr>
                <w:rFonts w:ascii="Times New Roman" w:hAnsi="Times New Roman"/>
                <w:lang w:val="fr-CA"/>
              </w:rPr>
            </w:pPr>
            <w:r w:rsidRPr="003C5B5F">
              <w:rPr>
                <w:rFonts w:ascii="Times New Roman" w:hAnsi="Times New Roman"/>
                <w:lang w:val="fr-CA"/>
              </w:rPr>
              <w:t>Voice:</w:t>
            </w:r>
            <w:r w:rsidRPr="003C5B5F">
              <w:rPr>
                <w:rFonts w:ascii="Times New Roman" w:hAnsi="Times New Roman"/>
                <w:lang w:val="fr-CA"/>
              </w:rPr>
              <w:tab/>
              <w:t>+</w:t>
            </w:r>
            <w:r w:rsidR="001200DA">
              <w:rPr>
                <w:rFonts w:ascii="Times New Roman" w:hAnsi="Times New Roman" w:hint="eastAsia"/>
                <w:lang w:val="fr-CA"/>
              </w:rPr>
              <w:t>81</w:t>
            </w:r>
            <w:r w:rsidRPr="003C5B5F">
              <w:rPr>
                <w:rFonts w:ascii="Times New Roman" w:hAnsi="Times New Roman"/>
                <w:lang w:val="fr-CA"/>
              </w:rPr>
              <w:t xml:space="preserve"> </w:t>
            </w:r>
            <w:r w:rsidR="001200DA">
              <w:rPr>
                <w:rFonts w:ascii="Times New Roman" w:hAnsi="Times New Roman" w:hint="eastAsia"/>
                <w:lang w:val="fr-CA"/>
              </w:rPr>
              <w:t>2 6268 4665</w:t>
            </w:r>
            <w:r w:rsidRPr="003C5B5F">
              <w:rPr>
                <w:rFonts w:ascii="Times New Roman" w:hAnsi="Times New Roman"/>
                <w:lang w:val="fr-CA"/>
              </w:rPr>
              <w:br/>
              <w:t xml:space="preserve">E-mail: </w:t>
            </w:r>
            <w:r w:rsidRPr="003C5B5F">
              <w:rPr>
                <w:rFonts w:ascii="Times New Roman" w:hAnsi="Times New Roman"/>
                <w:lang w:val="fr-CA"/>
              </w:rPr>
              <w:tab/>
            </w:r>
            <w:r w:rsidR="001200DA">
              <w:rPr>
                <w:rFonts w:ascii="Times New Roman" w:hAnsi="Times New Roman" w:hint="eastAsia"/>
                <w:lang w:val="fr-CA"/>
              </w:rPr>
              <w:t>takashi.shono</w:t>
            </w:r>
            <w:r w:rsidRPr="003C5B5F">
              <w:rPr>
                <w:rFonts w:ascii="Times New Roman" w:hAnsi="Times New Roman"/>
                <w:lang w:val="fr-CA"/>
              </w:rPr>
              <w:t>@intel.com</w:t>
            </w:r>
          </w:p>
          <w:p w:rsidR="00E3121C" w:rsidRPr="003C5B5F" w:rsidRDefault="00E3121C">
            <w:pPr>
              <w:rPr>
                <w:rFonts w:ascii="Times New Roman" w:hAnsi="Times New Roman"/>
                <w:lang w:val="fr-CA"/>
              </w:rPr>
            </w:pP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Re:</w:t>
            </w:r>
          </w:p>
        </w:tc>
        <w:tc>
          <w:tcPr>
            <w:tcW w:w="9540" w:type="dxa"/>
            <w:gridSpan w:val="2"/>
            <w:tcBorders>
              <w:bottom w:val="single" w:sz="4" w:space="0" w:color="000000"/>
            </w:tcBorders>
          </w:tcPr>
          <w:p w:rsidR="00E3121C" w:rsidRPr="003C5B5F" w:rsidRDefault="001200DA">
            <w:pPr>
              <w:pStyle w:val="covertext"/>
              <w:snapToGrid w:val="0"/>
              <w:rPr>
                <w:rFonts w:ascii="Times New Roman" w:hAnsi="Times New Roman"/>
              </w:rPr>
            </w:pPr>
            <w:r>
              <w:rPr>
                <w:rFonts w:ascii="Times New Roman" w:hAnsi="Times New Roman" w:hint="eastAsia"/>
              </w:rPr>
              <w:t>L</w:t>
            </w:r>
            <w:r w:rsidR="00E3121C" w:rsidRPr="003C5B5F">
              <w:rPr>
                <w:rFonts w:ascii="Times New Roman" w:hAnsi="Times New Roman"/>
              </w:rPr>
              <w:t>iaison-related activities</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Abstract</w:t>
            </w:r>
          </w:p>
        </w:tc>
        <w:tc>
          <w:tcPr>
            <w:tcW w:w="9540" w:type="dxa"/>
            <w:gridSpan w:val="2"/>
            <w:tcBorders>
              <w:bottom w:val="single" w:sz="4" w:space="0" w:color="000000"/>
            </w:tcBorders>
          </w:tcPr>
          <w:p w:rsidR="00E3121C" w:rsidRPr="003C5B5F" w:rsidRDefault="00296C5F">
            <w:pPr>
              <w:pStyle w:val="covertext"/>
              <w:tabs>
                <w:tab w:val="left" w:pos="342"/>
              </w:tabs>
              <w:ind w:left="342" w:hanging="342"/>
              <w:rPr>
                <w:rFonts w:ascii="Times New Roman" w:hAnsi="Times New Roman"/>
              </w:rPr>
            </w:pPr>
            <w:r w:rsidRPr="003C5B5F">
              <w:rPr>
                <w:rFonts w:ascii="Times New Roman" w:hAnsi="Times New Roman"/>
              </w:rPr>
              <w:t>The activities of the ITU</w:t>
            </w:r>
            <w:r w:rsidR="001200DA">
              <w:rPr>
                <w:rFonts w:ascii="Times New Roman" w:hAnsi="Times New Roman" w:hint="eastAsia"/>
              </w:rPr>
              <w:t>-R</w:t>
            </w:r>
            <w:r w:rsidR="00E3121C" w:rsidRPr="003C5B5F">
              <w:rPr>
                <w:rFonts w:ascii="Times New Roman" w:hAnsi="Times New Roman"/>
              </w:rPr>
              <w:t xml:space="preserve"> Liaison Group include:</w:t>
            </w:r>
          </w:p>
          <w:p w:rsidR="00E3121C" w:rsidRPr="003C5B5F" w:rsidRDefault="001200DA">
            <w:pPr>
              <w:pStyle w:val="covertext"/>
              <w:tabs>
                <w:tab w:val="left" w:pos="342"/>
              </w:tabs>
              <w:spacing w:before="0"/>
              <w:ind w:left="342" w:hanging="342"/>
              <w:rPr>
                <w:rFonts w:ascii="Times New Roman" w:hAnsi="Times New Roman"/>
              </w:rPr>
            </w:pPr>
            <w:r>
              <w:rPr>
                <w:rFonts w:ascii="Times New Roman" w:hAnsi="Times New Roman"/>
              </w:rPr>
              <w:t xml:space="preserve">1) </w:t>
            </w:r>
            <w:r>
              <w:rPr>
                <w:rFonts w:ascii="Times New Roman" w:hAnsi="Times New Roman" w:hint="eastAsia"/>
              </w:rPr>
              <w:t>R</w:t>
            </w:r>
            <w:r w:rsidR="00E3121C" w:rsidRPr="003C5B5F">
              <w:rPr>
                <w:rFonts w:ascii="Times New Roman" w:hAnsi="Times New Roman"/>
              </w:rPr>
              <w:t xml:space="preserve">esponding to received </w:t>
            </w:r>
            <w:r>
              <w:rPr>
                <w:rFonts w:ascii="Times New Roman" w:hAnsi="Times New Roman" w:hint="eastAsia"/>
              </w:rPr>
              <w:t>l</w:t>
            </w:r>
            <w:r>
              <w:rPr>
                <w:rFonts w:ascii="Times New Roman" w:hAnsi="Times New Roman"/>
              </w:rPr>
              <w:t xml:space="preserve">iaison </w:t>
            </w:r>
            <w:r>
              <w:rPr>
                <w:rFonts w:ascii="Times New Roman" w:hAnsi="Times New Roman" w:hint="eastAsia"/>
              </w:rPr>
              <w:t>s</w:t>
            </w:r>
            <w:r w:rsidR="00E3121C" w:rsidRPr="003C5B5F">
              <w:rPr>
                <w:rFonts w:ascii="Times New Roman" w:hAnsi="Times New Roman"/>
              </w:rPr>
              <w:t>tatements</w:t>
            </w:r>
          </w:p>
          <w:p w:rsidR="00E3121C" w:rsidRPr="003C5B5F" w:rsidRDefault="001200DA" w:rsidP="00E3121C">
            <w:pPr>
              <w:pStyle w:val="covertext"/>
              <w:tabs>
                <w:tab w:val="left" w:pos="342"/>
              </w:tabs>
              <w:spacing w:before="0"/>
              <w:ind w:left="342" w:hanging="342"/>
              <w:rPr>
                <w:rFonts w:ascii="Times New Roman" w:hAnsi="Times New Roman"/>
              </w:rPr>
            </w:pPr>
            <w:r>
              <w:rPr>
                <w:rFonts w:ascii="Times New Roman" w:hAnsi="Times New Roman"/>
              </w:rPr>
              <w:t xml:space="preserve">2) </w:t>
            </w:r>
            <w:r>
              <w:rPr>
                <w:rFonts w:ascii="Times New Roman" w:hAnsi="Times New Roman" w:hint="eastAsia"/>
              </w:rPr>
              <w:t>U</w:t>
            </w:r>
            <w:r w:rsidR="00E3121C" w:rsidRPr="003C5B5F">
              <w:rPr>
                <w:rFonts w:ascii="Times New Roman" w:hAnsi="Times New Roman"/>
              </w:rPr>
              <w:t>pdat</w:t>
            </w:r>
            <w:r>
              <w:rPr>
                <w:rFonts w:ascii="Times New Roman" w:hAnsi="Times New Roman" w:hint="eastAsia"/>
              </w:rPr>
              <w:t>ing the</w:t>
            </w:r>
            <w:r w:rsidR="00E3121C" w:rsidRPr="003C5B5F">
              <w:rPr>
                <w:rFonts w:ascii="Times New Roman" w:hAnsi="Times New Roman"/>
              </w:rPr>
              <w:t xml:space="preserve"> WG workplan for ITU-R and related activities</w:t>
            </w:r>
          </w:p>
          <w:p w:rsidR="00E3121C" w:rsidRPr="003C5B5F" w:rsidRDefault="00E3121C" w:rsidP="00E3121C">
            <w:pPr>
              <w:pStyle w:val="covertext"/>
              <w:tabs>
                <w:tab w:val="left" w:pos="342"/>
              </w:tabs>
              <w:spacing w:before="0"/>
              <w:ind w:left="342" w:hanging="342"/>
              <w:rPr>
                <w:rFonts w:ascii="Times New Roman" w:hAnsi="Times New Roman"/>
              </w:rPr>
            </w:pPr>
            <w:r w:rsidRPr="003C5B5F">
              <w:rPr>
                <w:rFonts w:ascii="Times New Roman" w:hAnsi="Times New Roman"/>
              </w:rPr>
              <w:t>3) Developing inputs to ITU-R (IMT-2000, IMT-Advanced, etc.)</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Purpose</w:t>
            </w:r>
          </w:p>
        </w:tc>
        <w:tc>
          <w:tcPr>
            <w:tcW w:w="9540" w:type="dxa"/>
            <w:gridSpan w:val="2"/>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Approve the proposed motions.</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Notice</w:t>
            </w:r>
          </w:p>
        </w:tc>
        <w:tc>
          <w:tcPr>
            <w:tcW w:w="9540" w:type="dxa"/>
            <w:gridSpan w:val="2"/>
            <w:tcBorders>
              <w:bottom w:val="single" w:sz="4" w:space="0" w:color="000000"/>
            </w:tcBorders>
          </w:tcPr>
          <w:p w:rsidR="00E3121C" w:rsidRPr="003C5B5F" w:rsidRDefault="00E3121C">
            <w:pPr>
              <w:pStyle w:val="covertext"/>
              <w:snapToGrid w:val="0"/>
              <w:spacing w:before="0" w:after="0"/>
              <w:rPr>
                <w:rFonts w:ascii="Times New Roman" w:hAnsi="Times New Roman"/>
                <w:sz w:val="20"/>
              </w:rPr>
            </w:pPr>
            <w:r w:rsidRPr="003C5B5F">
              <w:rPr>
                <w:rFonts w:ascii="Times New Roman" w:hAnsi="Times New Roman"/>
                <w:i/>
                <w:sz w:val="20"/>
              </w:rPr>
              <w:t>This document does not represent the agreed views of the IEEE 802.16 Working Group or any of its subgroups</w:t>
            </w:r>
            <w:r w:rsidRPr="003C5B5F">
              <w:rPr>
                <w:rFonts w:ascii="Times New Roman" w:hAnsi="Times New Roman"/>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Release</w:t>
            </w:r>
          </w:p>
        </w:tc>
        <w:tc>
          <w:tcPr>
            <w:tcW w:w="9540" w:type="dxa"/>
            <w:gridSpan w:val="2"/>
            <w:tcBorders>
              <w:bottom w:val="single" w:sz="4" w:space="0" w:color="000000"/>
            </w:tcBorders>
          </w:tcPr>
          <w:p w:rsidR="00E3121C" w:rsidRPr="003C5B5F" w:rsidRDefault="00E3121C">
            <w:pPr>
              <w:pStyle w:val="covertext"/>
              <w:snapToGrid w:val="0"/>
              <w:spacing w:before="0" w:after="0"/>
              <w:rPr>
                <w:rFonts w:ascii="Times New Roman" w:hAnsi="Times New Roman"/>
                <w:sz w:val="20"/>
              </w:rPr>
            </w:pPr>
            <w:r w:rsidRPr="003C5B5F">
              <w:rPr>
                <w:rFonts w:ascii="Times New Roman" w:hAnsi="Times New Roman"/>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802.16.</w:t>
            </w:r>
          </w:p>
        </w:tc>
      </w:tr>
      <w:tr w:rsidR="00E3121C" w:rsidRPr="003C5B5F">
        <w:tc>
          <w:tcPr>
            <w:tcW w:w="1350" w:type="dxa"/>
            <w:tcBorders>
              <w:bottom w:val="single" w:sz="4" w:space="0" w:color="000000"/>
            </w:tcBorders>
          </w:tcPr>
          <w:p w:rsidR="00E3121C" w:rsidRPr="003C5B5F" w:rsidRDefault="00E3121C">
            <w:pPr>
              <w:pStyle w:val="covertext"/>
              <w:snapToGrid w:val="0"/>
              <w:rPr>
                <w:rFonts w:ascii="Times New Roman" w:hAnsi="Times New Roman"/>
              </w:rPr>
            </w:pPr>
            <w:r w:rsidRPr="003C5B5F">
              <w:rPr>
                <w:rFonts w:ascii="Times New Roman" w:hAnsi="Times New Roman"/>
              </w:rPr>
              <w:t>Patent Policy</w:t>
            </w:r>
          </w:p>
        </w:tc>
        <w:tc>
          <w:tcPr>
            <w:tcW w:w="9540" w:type="dxa"/>
            <w:gridSpan w:val="2"/>
            <w:tcBorders>
              <w:bottom w:val="single" w:sz="4" w:space="0" w:color="000000"/>
            </w:tcBorders>
            <w:vAlign w:val="center"/>
          </w:tcPr>
          <w:p w:rsidR="00E3121C" w:rsidRPr="003C5B5F" w:rsidRDefault="00E3121C">
            <w:pPr>
              <w:snapToGrid w:val="0"/>
              <w:rPr>
                <w:rFonts w:ascii="Times New Roman" w:hAnsi="Times New Roman"/>
                <w:sz w:val="20"/>
              </w:rPr>
            </w:pPr>
            <w:r w:rsidRPr="003C5B5F">
              <w:rPr>
                <w:rFonts w:ascii="Times New Roman" w:hAnsi="Times New Roman"/>
                <w:sz w:val="20"/>
              </w:rPr>
              <w:t>The contributor is familiar with the IEEE-SA Patent Policy and Procedures:</w:t>
            </w:r>
          </w:p>
          <w:p w:rsidR="00E3121C" w:rsidRPr="003C5B5F" w:rsidRDefault="00E3121C">
            <w:pPr>
              <w:snapToGrid w:val="0"/>
              <w:ind w:left="720"/>
              <w:rPr>
                <w:rFonts w:ascii="Times New Roman" w:hAnsi="Times New Roman"/>
                <w:sz w:val="20"/>
              </w:rPr>
            </w:pPr>
            <w:r w:rsidRPr="003C5B5F">
              <w:rPr>
                <w:rFonts w:ascii="Times New Roman" w:hAnsi="Times New Roman"/>
                <w:sz w:val="20"/>
              </w:rPr>
              <w:t>&lt;</w:t>
            </w:r>
            <w:hyperlink r:id="rId8" w:anchor="6" w:history="1">
              <w:r w:rsidRPr="003C5B5F">
                <w:rPr>
                  <w:rStyle w:val="Hyperlink"/>
                  <w:rFonts w:ascii="Times New Roman" w:hAnsi="Times New Roman"/>
                  <w:sz w:val="20"/>
                </w:rPr>
                <w:t>http://standards.ieee.org/guides/bylaws/sect6-7.html#6</w:t>
              </w:r>
            </w:hyperlink>
            <w:r w:rsidRPr="003C5B5F">
              <w:rPr>
                <w:rFonts w:ascii="Times New Roman" w:hAnsi="Times New Roman"/>
                <w:sz w:val="20"/>
              </w:rPr>
              <w:t>&gt; and &lt;</w:t>
            </w:r>
            <w:hyperlink r:id="rId9" w:anchor="6.3" w:history="1">
              <w:r w:rsidRPr="003C5B5F">
                <w:rPr>
                  <w:rStyle w:val="Hyperlink"/>
                  <w:rFonts w:ascii="Times New Roman" w:hAnsi="Times New Roman"/>
                  <w:sz w:val="20"/>
                </w:rPr>
                <w:t>http://standards.ieee.org/guides/opman/sect6.html#6.3</w:t>
              </w:r>
            </w:hyperlink>
            <w:r w:rsidRPr="003C5B5F">
              <w:rPr>
                <w:rFonts w:ascii="Times New Roman" w:hAnsi="Times New Roman"/>
                <w:sz w:val="20"/>
              </w:rPr>
              <w:t>&gt;.</w:t>
            </w:r>
          </w:p>
          <w:p w:rsidR="00E3121C" w:rsidRPr="003C5B5F" w:rsidRDefault="00E3121C">
            <w:pPr>
              <w:snapToGrid w:val="0"/>
              <w:rPr>
                <w:rFonts w:ascii="Times New Roman" w:hAnsi="Times New Roman"/>
                <w:sz w:val="20"/>
              </w:rPr>
            </w:pPr>
            <w:r w:rsidRPr="003C5B5F">
              <w:rPr>
                <w:rFonts w:ascii="Times New Roman" w:hAnsi="Times New Roman"/>
                <w:sz w:val="20"/>
              </w:rPr>
              <w:t>Further information is located at &lt;</w:t>
            </w:r>
            <w:hyperlink r:id="rId10" w:history="1">
              <w:r w:rsidRPr="003C5B5F">
                <w:rPr>
                  <w:rStyle w:val="Hyperlink"/>
                  <w:rFonts w:ascii="Times New Roman" w:hAnsi="Times New Roman"/>
                  <w:sz w:val="20"/>
                </w:rPr>
                <w:t>http://standards.ieee.org/board/pat/pat-material.html</w:t>
              </w:r>
            </w:hyperlink>
            <w:r w:rsidRPr="003C5B5F">
              <w:rPr>
                <w:rFonts w:ascii="Times New Roman" w:hAnsi="Times New Roman"/>
                <w:sz w:val="20"/>
              </w:rPr>
              <w:t>&gt; and &lt;</w:t>
            </w:r>
            <w:hyperlink r:id="rId11" w:history="1">
              <w:r w:rsidRPr="003C5B5F">
                <w:rPr>
                  <w:rStyle w:val="Hyperlink"/>
                  <w:rFonts w:ascii="Times New Roman" w:hAnsi="Times New Roman"/>
                  <w:sz w:val="20"/>
                </w:rPr>
                <w:t>http://standards.ieee.org/board/pat</w:t>
              </w:r>
            </w:hyperlink>
            <w:r w:rsidRPr="003C5B5F">
              <w:rPr>
                <w:rFonts w:ascii="Times New Roman" w:hAnsi="Times New Roman"/>
                <w:sz w:val="20"/>
              </w:rPr>
              <w:t>&gt;.</w:t>
            </w:r>
          </w:p>
        </w:tc>
      </w:tr>
    </w:tbl>
    <w:p w:rsidR="00E3121C" w:rsidRPr="00BF2852" w:rsidRDefault="00E3121C" w:rsidP="00BF2852">
      <w:pPr>
        <w:jc w:val="center"/>
        <w:rPr>
          <w:rFonts w:ascii="Times New Roman" w:hAnsi="Times New Roman"/>
          <w:b/>
          <w:kern w:val="1"/>
          <w:sz w:val="28"/>
          <w:szCs w:val="28"/>
        </w:rPr>
      </w:pPr>
      <w:r w:rsidRPr="003C5B5F">
        <w:br w:type="page"/>
      </w:r>
      <w:r w:rsidR="00296C5F" w:rsidRPr="00BF2852">
        <w:rPr>
          <w:rFonts w:ascii="Times New Roman" w:hAnsi="Times New Roman"/>
          <w:sz w:val="28"/>
          <w:szCs w:val="28"/>
        </w:rPr>
        <w:lastRenderedPageBreak/>
        <w:t>ITU</w:t>
      </w:r>
      <w:r w:rsidR="001200DA">
        <w:rPr>
          <w:rFonts w:ascii="Times New Roman" w:hAnsi="Times New Roman" w:hint="eastAsia"/>
          <w:sz w:val="28"/>
          <w:szCs w:val="28"/>
        </w:rPr>
        <w:t>-R</w:t>
      </w:r>
      <w:r w:rsidRPr="00BF2852">
        <w:rPr>
          <w:rFonts w:ascii="Times New Roman" w:hAnsi="Times New Roman"/>
          <w:sz w:val="28"/>
          <w:szCs w:val="28"/>
        </w:rPr>
        <w:t xml:space="preserve"> Liaison Group </w:t>
      </w:r>
      <w:r w:rsidR="00F72C71" w:rsidRPr="00BF2852">
        <w:rPr>
          <w:rFonts w:ascii="Times New Roman" w:hAnsi="Times New Roman"/>
          <w:sz w:val="28"/>
          <w:szCs w:val="28"/>
        </w:rPr>
        <w:t>(</w:t>
      </w:r>
      <w:r w:rsidR="00DB5D85" w:rsidRPr="00BF2852">
        <w:rPr>
          <w:rFonts w:ascii="Times New Roman" w:hAnsi="Times New Roman"/>
          <w:sz w:val="28"/>
          <w:szCs w:val="28"/>
        </w:rPr>
        <w:t>ITU-R LG</w:t>
      </w:r>
      <w:r w:rsidR="00F72C71" w:rsidRPr="00BF2852">
        <w:rPr>
          <w:rFonts w:ascii="Times New Roman" w:hAnsi="Times New Roman"/>
          <w:sz w:val="28"/>
          <w:szCs w:val="28"/>
        </w:rPr>
        <w:t xml:space="preserve">) </w:t>
      </w:r>
      <w:r w:rsidRPr="00BF2852">
        <w:rPr>
          <w:rFonts w:ascii="Times New Roman" w:hAnsi="Times New Roman"/>
          <w:sz w:val="28"/>
          <w:szCs w:val="28"/>
        </w:rPr>
        <w:t>Report for Session #</w:t>
      </w:r>
      <w:r w:rsidR="00AD77D6" w:rsidRPr="00BF2852">
        <w:rPr>
          <w:rFonts w:ascii="Times New Roman" w:hAnsi="Times New Roman" w:hint="eastAsia"/>
          <w:sz w:val="28"/>
          <w:szCs w:val="28"/>
        </w:rPr>
        <w:t>70</w:t>
      </w:r>
    </w:p>
    <w:p w:rsidR="00C47042" w:rsidRPr="003C5B5F" w:rsidRDefault="00E3121C" w:rsidP="00E3121C">
      <w:pPr>
        <w:pStyle w:val="Subtitle"/>
        <w:rPr>
          <w:rFonts w:ascii="Times New Roman" w:hAnsi="Times New Roman"/>
        </w:rPr>
      </w:pPr>
      <w:r w:rsidRPr="003C5B5F">
        <w:rPr>
          <w:rFonts w:ascii="Times New Roman" w:hAnsi="Times New Roman"/>
        </w:rPr>
        <w:t xml:space="preserve"> </w:t>
      </w:r>
    </w:p>
    <w:p w:rsidR="00E3121C" w:rsidRPr="003C5B5F" w:rsidRDefault="008F091F" w:rsidP="00E3121C">
      <w:pPr>
        <w:pStyle w:val="Subtitle"/>
        <w:rPr>
          <w:rFonts w:ascii="Times New Roman" w:hAnsi="Times New Roman"/>
          <w:lang w:val="fr-CA"/>
        </w:rPr>
      </w:pPr>
      <w:r>
        <w:rPr>
          <w:rFonts w:ascii="Times New Roman" w:hAnsi="Times New Roman" w:hint="eastAsia"/>
          <w:lang w:val="fr-CA"/>
        </w:rPr>
        <w:t>Takashi</w:t>
      </w:r>
      <w:r w:rsidR="00E3121C" w:rsidRPr="003C5B5F">
        <w:rPr>
          <w:rFonts w:ascii="Times New Roman" w:hAnsi="Times New Roman"/>
          <w:lang w:val="fr-CA"/>
        </w:rPr>
        <w:t xml:space="preserve"> </w:t>
      </w:r>
      <w:r>
        <w:rPr>
          <w:rFonts w:ascii="Times New Roman" w:hAnsi="Times New Roman" w:hint="eastAsia"/>
          <w:lang w:val="fr-CA"/>
        </w:rPr>
        <w:t>Shono</w:t>
      </w:r>
    </w:p>
    <w:p w:rsidR="00E3121C" w:rsidRPr="003C5B5F" w:rsidRDefault="00C47042" w:rsidP="00C47042">
      <w:pPr>
        <w:jc w:val="center"/>
        <w:rPr>
          <w:rFonts w:ascii="Times New Roman" w:hAnsi="Times New Roman"/>
          <w:i/>
        </w:rPr>
      </w:pPr>
      <w:r w:rsidRPr="003C5B5F">
        <w:rPr>
          <w:rFonts w:ascii="Times New Roman" w:hAnsi="Times New Roman"/>
          <w:i/>
        </w:rPr>
        <w:t>Intel Corporation</w:t>
      </w:r>
    </w:p>
    <w:p w:rsidR="00E3121C" w:rsidRPr="003C5B5F" w:rsidRDefault="00E3121C">
      <w:pPr>
        <w:rPr>
          <w:rFonts w:ascii="Times New Roman" w:hAnsi="Times New Roman"/>
          <w:b/>
        </w:rPr>
      </w:pPr>
    </w:p>
    <w:p w:rsidR="00E3121C" w:rsidRPr="003C5B5F" w:rsidRDefault="00E3121C">
      <w:pPr>
        <w:rPr>
          <w:rFonts w:ascii="Times New Roman" w:hAnsi="Times New Roman"/>
          <w:b/>
        </w:rPr>
      </w:pPr>
    </w:p>
    <w:p w:rsidR="00E3121C" w:rsidRPr="001200DA" w:rsidRDefault="001200DA" w:rsidP="001200DA">
      <w:pPr>
        <w:pStyle w:val="Heading1"/>
        <w:spacing w:before="360"/>
        <w:rPr>
          <w:rFonts w:ascii="Times New Roman" w:hAnsi="Times New Roman"/>
          <w:sz w:val="24"/>
        </w:rPr>
      </w:pPr>
      <w:r w:rsidRPr="001200DA">
        <w:rPr>
          <w:rFonts w:ascii="Times New Roman" w:hAnsi="Times New Roman" w:hint="eastAsia"/>
        </w:rPr>
        <w:t xml:space="preserve">1. </w:t>
      </w:r>
      <w:r w:rsidR="00E3121C" w:rsidRPr="001200DA">
        <w:rPr>
          <w:rFonts w:ascii="Times New Roman" w:hAnsi="Times New Roman"/>
        </w:rPr>
        <w:t>Introduction</w:t>
      </w:r>
    </w:p>
    <w:p w:rsidR="00E3121C" w:rsidRPr="003C5B5F" w:rsidRDefault="00E3121C" w:rsidP="00E3121C">
      <w:pPr>
        <w:pStyle w:val="Body"/>
        <w:rPr>
          <w:rFonts w:ascii="Times New Roman" w:hAnsi="Times New Roman"/>
        </w:rPr>
      </w:pPr>
      <w:r w:rsidRPr="003C5B5F">
        <w:rPr>
          <w:rFonts w:ascii="Times New Roman" w:hAnsi="Times New Roman"/>
        </w:rPr>
        <w:t>At the Opening Plenary of</w:t>
      </w:r>
      <w:r w:rsidR="00BC2012" w:rsidRPr="003C5B5F">
        <w:rPr>
          <w:rFonts w:ascii="Times New Roman" w:hAnsi="Times New Roman"/>
        </w:rPr>
        <w:t xml:space="preserve"> the IEEE 802.16 Working Group (WG)</w:t>
      </w:r>
      <w:r w:rsidR="00AD77D6">
        <w:rPr>
          <w:rFonts w:ascii="Times New Roman" w:hAnsi="Times New Roman"/>
        </w:rPr>
        <w:t xml:space="preserve"> Session #</w:t>
      </w:r>
      <w:r w:rsidR="00AD77D6">
        <w:rPr>
          <w:rFonts w:ascii="Times New Roman" w:hAnsi="Times New Roman" w:hint="eastAsia"/>
        </w:rPr>
        <w:t>70</w:t>
      </w:r>
      <w:r w:rsidR="000C53A3" w:rsidRPr="003C5B5F">
        <w:rPr>
          <w:rFonts w:ascii="Times New Roman" w:hAnsi="Times New Roman"/>
        </w:rPr>
        <w:t>,</w:t>
      </w:r>
      <w:r w:rsidR="00D17B61" w:rsidRPr="003C5B5F">
        <w:rPr>
          <w:rFonts w:ascii="Times New Roman" w:hAnsi="Times New Roman"/>
        </w:rPr>
        <w:t xml:space="preserve"> </w:t>
      </w:r>
      <w:r w:rsidR="00AD77D6">
        <w:rPr>
          <w:rFonts w:ascii="Times New Roman" w:hAnsi="Times New Roman" w:hint="eastAsia"/>
        </w:rPr>
        <w:t>Takashi Shono</w:t>
      </w:r>
      <w:r w:rsidR="00D17B61" w:rsidRPr="003C5B5F">
        <w:rPr>
          <w:rFonts w:ascii="Times New Roman" w:hAnsi="Times New Roman"/>
        </w:rPr>
        <w:t xml:space="preserve">, </w:t>
      </w:r>
      <w:r w:rsidR="00AD77D6">
        <w:rPr>
          <w:rFonts w:ascii="Times New Roman" w:hAnsi="Times New Roman" w:hint="eastAsia"/>
        </w:rPr>
        <w:t xml:space="preserve">Acting </w:t>
      </w:r>
      <w:r w:rsidR="00296C5F" w:rsidRPr="003C5B5F">
        <w:rPr>
          <w:rFonts w:ascii="Times New Roman" w:hAnsi="Times New Roman"/>
        </w:rPr>
        <w:t xml:space="preserve">Chair of the </w:t>
      </w:r>
      <w:r w:rsidR="00DB5D85" w:rsidRPr="003C5B5F">
        <w:rPr>
          <w:rFonts w:ascii="Times New Roman" w:hAnsi="Times New Roman"/>
        </w:rPr>
        <w:t xml:space="preserve">ITU-R </w:t>
      </w:r>
      <w:r w:rsidR="001200DA" w:rsidRPr="003C5B5F">
        <w:rPr>
          <w:rFonts w:ascii="Times New Roman" w:hAnsi="Times New Roman"/>
        </w:rPr>
        <w:t xml:space="preserve">Liaison Group </w:t>
      </w:r>
      <w:r w:rsidR="001200DA">
        <w:rPr>
          <w:rFonts w:ascii="Times New Roman" w:hAnsi="Times New Roman" w:hint="eastAsia"/>
        </w:rPr>
        <w:t xml:space="preserve">(ITU-R </w:t>
      </w:r>
      <w:r w:rsidR="00DB5D85" w:rsidRPr="003C5B5F">
        <w:rPr>
          <w:rFonts w:ascii="Times New Roman" w:hAnsi="Times New Roman"/>
        </w:rPr>
        <w:t>LG</w:t>
      </w:r>
      <w:r w:rsidR="001200DA">
        <w:rPr>
          <w:rFonts w:ascii="Times New Roman" w:hAnsi="Times New Roman" w:hint="eastAsia"/>
        </w:rPr>
        <w:t>)</w:t>
      </w:r>
      <w:r w:rsidRPr="003C5B5F">
        <w:rPr>
          <w:rFonts w:ascii="Times New Roman" w:hAnsi="Times New Roman"/>
        </w:rPr>
        <w:t>, presented an opening report (</w:t>
      </w:r>
      <w:r w:rsidRPr="003C5B5F">
        <w:rPr>
          <w:rFonts w:ascii="Times New Roman" w:hAnsi="Times New Roman"/>
          <w:b/>
        </w:rPr>
        <w:t>IEEE L802.16-</w:t>
      </w:r>
      <w:r w:rsidR="00AD48AE" w:rsidRPr="003C5B5F">
        <w:rPr>
          <w:rFonts w:ascii="Times New Roman" w:hAnsi="Times New Roman"/>
          <w:b/>
        </w:rPr>
        <w:t>10/0</w:t>
      </w:r>
      <w:r w:rsidR="00AD77D6">
        <w:rPr>
          <w:rFonts w:ascii="Times New Roman" w:hAnsi="Times New Roman" w:hint="eastAsia"/>
          <w:b/>
        </w:rPr>
        <w:t>111</w:t>
      </w:r>
      <w:r w:rsidR="000C53A3" w:rsidRPr="003C5B5F">
        <w:rPr>
          <w:rFonts w:ascii="Times New Roman" w:hAnsi="Times New Roman"/>
          <w:b/>
        </w:rPr>
        <w:t>r</w:t>
      </w:r>
      <w:r w:rsidR="00AD77D6">
        <w:rPr>
          <w:rFonts w:ascii="Times New Roman" w:hAnsi="Times New Roman" w:hint="eastAsia"/>
          <w:b/>
        </w:rPr>
        <w:t>2</w:t>
      </w:r>
      <w:r w:rsidRPr="003C5B5F">
        <w:rPr>
          <w:rFonts w:ascii="Times New Roman" w:hAnsi="Times New Roman"/>
        </w:rPr>
        <w:t>), including lists of background documents and input contributions</w:t>
      </w:r>
      <w:r w:rsidR="000F7D2B" w:rsidRPr="003C5B5F">
        <w:rPr>
          <w:rFonts w:ascii="Times New Roman" w:hAnsi="Times New Roman"/>
        </w:rPr>
        <w:t xml:space="preserve"> and liaisons</w:t>
      </w:r>
      <w:r w:rsidRPr="003C5B5F">
        <w:rPr>
          <w:rFonts w:ascii="Times New Roman" w:hAnsi="Times New Roman"/>
        </w:rPr>
        <w:t xml:space="preserve">, proposed objectives for the meeting, and the draft agenda for the ITU-R </w:t>
      </w:r>
      <w:r w:rsidR="001200DA" w:rsidRPr="003C5B5F">
        <w:rPr>
          <w:rFonts w:ascii="Times New Roman" w:hAnsi="Times New Roman"/>
        </w:rPr>
        <w:t>LG</w:t>
      </w:r>
      <w:r w:rsidRPr="003C5B5F">
        <w:rPr>
          <w:rFonts w:ascii="Times New Roman" w:hAnsi="Times New Roman"/>
        </w:rPr>
        <w:t xml:space="preserve"> meeting.</w:t>
      </w:r>
      <w:r w:rsidR="00296C5F" w:rsidRPr="003C5B5F">
        <w:rPr>
          <w:rFonts w:ascii="Times New Roman" w:hAnsi="Times New Roman"/>
        </w:rPr>
        <w:t xml:space="preserve"> </w:t>
      </w:r>
      <w:r w:rsidR="00D17B61" w:rsidRPr="003C5B5F">
        <w:rPr>
          <w:rFonts w:ascii="Times New Roman" w:hAnsi="Times New Roman"/>
        </w:rPr>
        <w:t>T</w:t>
      </w:r>
      <w:r w:rsidR="00BC2012" w:rsidRPr="003C5B5F">
        <w:rPr>
          <w:rFonts w:ascii="Times New Roman" w:hAnsi="Times New Roman"/>
        </w:rPr>
        <w:t>he following motion</w:t>
      </w:r>
      <w:r w:rsidR="00D17B61" w:rsidRPr="003C5B5F">
        <w:rPr>
          <w:rFonts w:ascii="Times New Roman" w:hAnsi="Times New Roman"/>
        </w:rPr>
        <w:t xml:space="preserve"> was also presented</w:t>
      </w:r>
      <w:r w:rsidR="00BC2012" w:rsidRPr="003C5B5F">
        <w:rPr>
          <w:rFonts w:ascii="Times New Roman" w:hAnsi="Times New Roman"/>
        </w:rPr>
        <w:t>, which was unanimously approved by the WG:</w:t>
      </w:r>
    </w:p>
    <w:p w:rsidR="00CE04B9" w:rsidRPr="003C5B5F" w:rsidRDefault="00296C5F" w:rsidP="00AD48AE">
      <w:pPr>
        <w:pStyle w:val="Body"/>
        <w:numPr>
          <w:ilvl w:val="0"/>
          <w:numId w:val="2"/>
        </w:numPr>
        <w:rPr>
          <w:rFonts w:ascii="Times New Roman" w:hAnsi="Times New Roman"/>
        </w:rPr>
      </w:pPr>
      <w:r w:rsidRPr="003C5B5F">
        <w:rPr>
          <w:rFonts w:ascii="Times New Roman" w:hAnsi="Times New Roman"/>
          <w:bCs/>
          <w:iCs/>
        </w:rPr>
        <w:t>To authorize the ITU</w:t>
      </w:r>
      <w:r w:rsidR="00AD48AE" w:rsidRPr="003C5B5F">
        <w:rPr>
          <w:rFonts w:ascii="Times New Roman" w:hAnsi="Times New Roman"/>
          <w:bCs/>
          <w:iCs/>
        </w:rPr>
        <w:t xml:space="preserve"> Liaison Group to draft documents regarding contributions as needed, tentatively approve them on behalf of the WG (subject to confirmation at the 802.16 Closing Plenary), submit them for 802.18 TAG review, and represent the WG with the 802.18 TAG.</w:t>
      </w:r>
    </w:p>
    <w:p w:rsidR="00E3121C" w:rsidRPr="003C5B5F" w:rsidRDefault="003C3FA2">
      <w:pPr>
        <w:pStyle w:val="Heading1"/>
        <w:tabs>
          <w:tab w:val="left" w:pos="8210"/>
        </w:tabs>
        <w:rPr>
          <w:rFonts w:ascii="Times New Roman" w:hAnsi="Times New Roman"/>
        </w:rPr>
      </w:pPr>
      <w:r w:rsidRPr="003C5B5F">
        <w:rPr>
          <w:rFonts w:ascii="Times New Roman" w:hAnsi="Times New Roman"/>
        </w:rPr>
        <w:t xml:space="preserve">2. </w:t>
      </w:r>
      <w:r w:rsidR="00F72C71" w:rsidRPr="003C5B5F">
        <w:rPr>
          <w:rFonts w:ascii="Times New Roman" w:hAnsi="Times New Roman"/>
        </w:rPr>
        <w:t>Agenda</w:t>
      </w:r>
      <w:r w:rsidR="00E3121C" w:rsidRPr="003C5B5F">
        <w:rPr>
          <w:rFonts w:ascii="Times New Roman" w:hAnsi="Times New Roman"/>
        </w:rPr>
        <w:t xml:space="preserve"> of the ITU-R </w:t>
      </w:r>
      <w:r w:rsidR="001200DA">
        <w:rPr>
          <w:rFonts w:ascii="Times New Roman" w:hAnsi="Times New Roman" w:hint="eastAsia"/>
        </w:rPr>
        <w:t>LG</w:t>
      </w:r>
      <w:r w:rsidR="00E3121C" w:rsidRPr="003C5B5F">
        <w:rPr>
          <w:rFonts w:ascii="Times New Roman" w:hAnsi="Times New Roman"/>
        </w:rPr>
        <w:t xml:space="preserve"> meeting</w:t>
      </w:r>
      <w:r w:rsidR="00E3121C" w:rsidRPr="003C5B5F">
        <w:rPr>
          <w:rFonts w:ascii="Times New Roman" w:hAnsi="Times New Roman"/>
        </w:rPr>
        <w:tab/>
      </w:r>
    </w:p>
    <w:p w:rsidR="00D17B61" w:rsidRPr="003C5B5F" w:rsidRDefault="00E3121C" w:rsidP="00E3121C">
      <w:pPr>
        <w:pStyle w:val="Body"/>
        <w:rPr>
          <w:rFonts w:ascii="Times New Roman" w:hAnsi="Times New Roman"/>
          <w:color w:val="000000"/>
        </w:rPr>
      </w:pPr>
      <w:r w:rsidRPr="003C5B5F">
        <w:rPr>
          <w:rFonts w:ascii="Times New Roman" w:hAnsi="Times New Roman"/>
          <w:color w:val="000000"/>
        </w:rPr>
        <w:t xml:space="preserve">The </w:t>
      </w:r>
      <w:r w:rsidR="00DB5D85" w:rsidRPr="003C5B5F">
        <w:rPr>
          <w:rFonts w:ascii="Times New Roman" w:hAnsi="Times New Roman"/>
          <w:color w:val="000000"/>
        </w:rPr>
        <w:t>ITU-R LG</w:t>
      </w:r>
      <w:r w:rsidRPr="003C5B5F">
        <w:rPr>
          <w:rFonts w:ascii="Times New Roman" w:hAnsi="Times New Roman"/>
          <w:color w:val="000000"/>
        </w:rPr>
        <w:t xml:space="preserve"> met during </w:t>
      </w:r>
      <w:r w:rsidR="00BB32F1" w:rsidRPr="003C5B5F">
        <w:rPr>
          <w:rFonts w:ascii="Times New Roman" w:hAnsi="Times New Roman"/>
          <w:color w:val="000000"/>
        </w:rPr>
        <w:t>the week in all timeslots</w:t>
      </w:r>
      <w:r w:rsidR="00D17B61" w:rsidRPr="003C5B5F">
        <w:rPr>
          <w:rFonts w:ascii="Times New Roman" w:hAnsi="Times New Roman"/>
          <w:color w:val="000000"/>
        </w:rPr>
        <w:t xml:space="preserve"> starting from </w:t>
      </w:r>
      <w:r w:rsidR="000C53A3" w:rsidRPr="003C5B5F">
        <w:rPr>
          <w:rFonts w:ascii="Times New Roman" w:hAnsi="Times New Roman"/>
          <w:color w:val="000000"/>
        </w:rPr>
        <w:t>Monday afternoon</w:t>
      </w:r>
      <w:r w:rsidRPr="003C5B5F">
        <w:rPr>
          <w:rFonts w:ascii="Times New Roman" w:hAnsi="Times New Roman"/>
          <w:color w:val="000000"/>
        </w:rPr>
        <w:t xml:space="preserve">, </w:t>
      </w:r>
      <w:r w:rsidR="008A7D21">
        <w:rPr>
          <w:rFonts w:ascii="Times New Roman" w:hAnsi="Times New Roman" w:hint="eastAsia"/>
          <w:color w:val="000000"/>
        </w:rPr>
        <w:t xml:space="preserve">acting </w:t>
      </w:r>
      <w:r w:rsidRPr="003C5B5F">
        <w:rPr>
          <w:rFonts w:ascii="Times New Roman" w:hAnsi="Times New Roman"/>
          <w:color w:val="000000"/>
        </w:rPr>
        <w:t xml:space="preserve">chaired by </w:t>
      </w:r>
      <w:r w:rsidR="008A7D21">
        <w:rPr>
          <w:rFonts w:ascii="Times New Roman" w:hAnsi="Times New Roman" w:hint="eastAsia"/>
          <w:color w:val="000000"/>
        </w:rPr>
        <w:t>Takashi</w:t>
      </w:r>
      <w:r w:rsidRPr="003C5B5F">
        <w:rPr>
          <w:rFonts w:ascii="Times New Roman" w:hAnsi="Times New Roman"/>
          <w:color w:val="000000"/>
        </w:rPr>
        <w:t xml:space="preserve"> </w:t>
      </w:r>
      <w:r w:rsidR="008A7D21">
        <w:rPr>
          <w:rFonts w:ascii="Times New Roman" w:hAnsi="Times New Roman" w:hint="eastAsia"/>
          <w:color w:val="000000"/>
        </w:rPr>
        <w:t>Shono</w:t>
      </w:r>
      <w:r w:rsidR="001200DA">
        <w:rPr>
          <w:rFonts w:ascii="Times New Roman" w:hAnsi="Times New Roman"/>
          <w:color w:val="000000"/>
        </w:rPr>
        <w:t>.</w:t>
      </w:r>
    </w:p>
    <w:p w:rsidR="00E3121C" w:rsidRPr="003C5B5F" w:rsidRDefault="00E3121C" w:rsidP="00E3121C">
      <w:pPr>
        <w:pStyle w:val="Body"/>
        <w:rPr>
          <w:rFonts w:ascii="Times New Roman" w:hAnsi="Times New Roman"/>
        </w:rPr>
      </w:pPr>
      <w:r w:rsidRPr="003C5B5F">
        <w:rPr>
          <w:rFonts w:ascii="Times New Roman" w:hAnsi="Times New Roman"/>
        </w:rPr>
        <w:t xml:space="preserve">The </w:t>
      </w:r>
      <w:r w:rsidR="00DB5D85" w:rsidRPr="003C5B5F">
        <w:rPr>
          <w:rFonts w:ascii="Times New Roman" w:hAnsi="Times New Roman"/>
        </w:rPr>
        <w:t>ITU-R LG</w:t>
      </w:r>
      <w:r w:rsidRPr="003C5B5F">
        <w:rPr>
          <w:rFonts w:ascii="Times New Roman" w:hAnsi="Times New Roman"/>
        </w:rPr>
        <w:t xml:space="preserve"> in its first meeting adopted the following agenda proposed in </w:t>
      </w:r>
      <w:r w:rsidRPr="003C5B5F">
        <w:rPr>
          <w:rFonts w:ascii="Times New Roman" w:hAnsi="Times New Roman"/>
          <w:b/>
        </w:rPr>
        <w:t>IEEE L802.16-</w:t>
      </w:r>
      <w:r w:rsidR="00296C5F" w:rsidRPr="003C5B5F">
        <w:rPr>
          <w:rFonts w:ascii="Times New Roman" w:hAnsi="Times New Roman"/>
          <w:b/>
        </w:rPr>
        <w:t>10</w:t>
      </w:r>
      <w:r w:rsidRPr="003C5B5F">
        <w:rPr>
          <w:rFonts w:ascii="Times New Roman" w:hAnsi="Times New Roman"/>
          <w:b/>
        </w:rPr>
        <w:t>/0</w:t>
      </w:r>
      <w:r w:rsidR="008A7D21">
        <w:rPr>
          <w:rFonts w:ascii="Times New Roman" w:hAnsi="Times New Roman" w:hint="eastAsia"/>
          <w:b/>
        </w:rPr>
        <w:t>111</w:t>
      </w:r>
      <w:r w:rsidR="000C53A3" w:rsidRPr="003C5B5F">
        <w:rPr>
          <w:rFonts w:ascii="Times New Roman" w:hAnsi="Times New Roman"/>
          <w:b/>
        </w:rPr>
        <w:t>r</w:t>
      </w:r>
      <w:r w:rsidR="008A7D21">
        <w:rPr>
          <w:rFonts w:ascii="Times New Roman" w:hAnsi="Times New Roman" w:hint="eastAsia"/>
          <w:b/>
        </w:rPr>
        <w:t>2</w:t>
      </w:r>
      <w:r w:rsidRPr="003C5B5F">
        <w:rPr>
          <w:rFonts w:ascii="Times New Roman" w:hAnsi="Times New Roman"/>
        </w:rPr>
        <w:t>:</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Introduction, approval of the agenda</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Review and follow workplan of IEEE L802.16-10/0017</w:t>
      </w:r>
      <w:r w:rsidR="000C53A3" w:rsidRPr="003C5B5F">
        <w:rPr>
          <w:rFonts w:ascii="Times New Roman" w:hAnsi="Times New Roman"/>
          <w:color w:val="000000"/>
        </w:rPr>
        <w:t>r</w:t>
      </w:r>
      <w:r w:rsidR="008A7D21">
        <w:rPr>
          <w:rFonts w:ascii="Times New Roman" w:hAnsi="Times New Roman" w:hint="eastAsia"/>
          <w:color w:val="000000"/>
        </w:rPr>
        <w:t>4</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Review input contributions and liaisons and prepare responses and any other output documents to external organizations as necessary</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 xml:space="preserve">Update </w:t>
      </w:r>
      <w:r w:rsidR="00DB5D85" w:rsidRPr="003C5B5F">
        <w:rPr>
          <w:rFonts w:ascii="Times New Roman" w:hAnsi="Times New Roman"/>
          <w:color w:val="000000"/>
        </w:rPr>
        <w:t>ITU-R LG</w:t>
      </w:r>
      <w:r w:rsidR="000C53A3" w:rsidRPr="003C5B5F">
        <w:rPr>
          <w:rFonts w:ascii="Times New Roman" w:hAnsi="Times New Roman"/>
          <w:color w:val="000000"/>
        </w:rPr>
        <w:t xml:space="preserve"> workplan</w:t>
      </w:r>
    </w:p>
    <w:p w:rsidR="00FE47EE" w:rsidRPr="003C5B5F" w:rsidRDefault="00FE47EE" w:rsidP="00296C5F">
      <w:pPr>
        <w:pStyle w:val="Body"/>
        <w:numPr>
          <w:ilvl w:val="0"/>
          <w:numId w:val="4"/>
        </w:numPr>
        <w:rPr>
          <w:rFonts w:ascii="Times New Roman" w:hAnsi="Times New Roman"/>
          <w:color w:val="000000"/>
        </w:rPr>
      </w:pPr>
      <w:r w:rsidRPr="003C5B5F">
        <w:rPr>
          <w:rFonts w:ascii="Times New Roman" w:hAnsi="Times New Roman"/>
          <w:color w:val="000000"/>
        </w:rPr>
        <w:t xml:space="preserve">Approve all outgoing </w:t>
      </w:r>
      <w:r w:rsidR="0040134E">
        <w:rPr>
          <w:rFonts w:ascii="Times New Roman" w:hAnsi="Times New Roman" w:hint="eastAsia"/>
          <w:color w:val="000000"/>
        </w:rPr>
        <w:t>document</w:t>
      </w:r>
      <w:r w:rsidR="001200DA">
        <w:rPr>
          <w:rFonts w:ascii="Times New Roman" w:hAnsi="Times New Roman"/>
          <w:color w:val="000000"/>
        </w:rPr>
        <w:t>s</w:t>
      </w:r>
    </w:p>
    <w:p w:rsidR="001200DA" w:rsidRPr="001200DA" w:rsidRDefault="00FE47EE" w:rsidP="001200DA">
      <w:pPr>
        <w:pStyle w:val="Body"/>
        <w:numPr>
          <w:ilvl w:val="0"/>
          <w:numId w:val="4"/>
        </w:numPr>
        <w:rPr>
          <w:rFonts w:ascii="Times New Roman" w:hAnsi="Times New Roman"/>
          <w:color w:val="000000"/>
        </w:rPr>
      </w:pPr>
      <w:r w:rsidRPr="003C5B5F">
        <w:rPr>
          <w:rFonts w:ascii="Times New Roman" w:hAnsi="Times New Roman"/>
          <w:color w:val="000000"/>
        </w:rPr>
        <w:t>Other business</w:t>
      </w:r>
    </w:p>
    <w:p w:rsidR="007A2D03" w:rsidRPr="001200DA" w:rsidRDefault="001200DA" w:rsidP="001200DA">
      <w:pPr>
        <w:pStyle w:val="Heading1"/>
        <w:tabs>
          <w:tab w:val="left" w:pos="8210"/>
        </w:tabs>
        <w:rPr>
          <w:rFonts w:ascii="Times New Roman" w:hAnsi="Times New Roman"/>
        </w:rPr>
      </w:pPr>
      <w:r>
        <w:rPr>
          <w:rFonts w:ascii="Times New Roman" w:hAnsi="Times New Roman" w:hint="eastAsia"/>
        </w:rPr>
        <w:t>3</w:t>
      </w:r>
      <w:r w:rsidRPr="003C5B5F">
        <w:rPr>
          <w:rFonts w:ascii="Times New Roman" w:hAnsi="Times New Roman"/>
        </w:rPr>
        <w:t xml:space="preserve">. </w:t>
      </w:r>
      <w:r w:rsidR="00F72C71" w:rsidRPr="003C5B5F">
        <w:rPr>
          <w:rFonts w:ascii="Times New Roman" w:hAnsi="Times New Roman"/>
        </w:rPr>
        <w:t>Inputs to</w:t>
      </w:r>
      <w:r w:rsidR="00296C5F" w:rsidRPr="003C5B5F">
        <w:rPr>
          <w:rFonts w:ascii="Times New Roman" w:hAnsi="Times New Roman"/>
        </w:rPr>
        <w:t xml:space="preserve"> the ITU</w:t>
      </w:r>
      <w:r w:rsidR="00F72C71" w:rsidRPr="003C5B5F">
        <w:rPr>
          <w:rFonts w:ascii="Times New Roman" w:hAnsi="Times New Roman"/>
        </w:rPr>
        <w:t xml:space="preserve"> Liaison Group meeting</w:t>
      </w:r>
    </w:p>
    <w:p w:rsidR="00E3121C" w:rsidRPr="003C5B5F" w:rsidRDefault="00E3121C">
      <w:pPr>
        <w:pStyle w:val="Body"/>
        <w:rPr>
          <w:rFonts w:ascii="Times New Roman" w:hAnsi="Times New Roman"/>
        </w:rPr>
      </w:pPr>
      <w:r w:rsidRPr="003C5B5F">
        <w:rPr>
          <w:rFonts w:ascii="Times New Roman" w:hAnsi="Times New Roman"/>
        </w:rPr>
        <w:t>The group considered the following input contributions</w:t>
      </w:r>
      <w:r w:rsidR="00D71D38" w:rsidRPr="003C5B5F">
        <w:rPr>
          <w:rFonts w:ascii="Times New Roman" w:hAnsi="Times New Roman"/>
        </w:rPr>
        <w:t xml:space="preserve"> and liaison statements</w:t>
      </w:r>
      <w:r w:rsidRPr="003C5B5F">
        <w:rPr>
          <w:rFonts w:ascii="Times New Roman" w:hAnsi="Times New Roman"/>
        </w:rPr>
        <w:t>:</w:t>
      </w:r>
    </w:p>
    <w:p w:rsidR="00D71D38" w:rsidRPr="003C5B5F" w:rsidRDefault="00D71D38" w:rsidP="00D71D38">
      <w:pPr>
        <w:pStyle w:val="Body"/>
        <w:rPr>
          <w:rFonts w:ascii="Times New Roman" w:hAnsi="Times New Roman"/>
          <w:i/>
          <w:iCs/>
        </w:rPr>
      </w:pPr>
      <w:r w:rsidRPr="003C5B5F">
        <w:rPr>
          <w:rFonts w:ascii="Times New Roman" w:hAnsi="Times New Roman"/>
          <w:b/>
          <w:bCs/>
          <w:i/>
          <w:iCs/>
        </w:rPr>
        <w:t>Inputs:</w:t>
      </w:r>
    </w:p>
    <w:p w:rsidR="000C53A3" w:rsidRPr="00D73931" w:rsidRDefault="00C06B63" w:rsidP="00296C5F">
      <w:pPr>
        <w:pStyle w:val="Body"/>
        <w:ind w:left="720"/>
        <w:rPr>
          <w:rFonts w:ascii="Times New Roman" w:hAnsi="Times New Roman"/>
          <w:i/>
          <w:iCs/>
          <w:color w:val="0000FF"/>
        </w:rPr>
      </w:pPr>
      <w:hyperlink r:id="rId12" w:tgtFrame="_parent" w:history="1">
        <w:r w:rsidR="008A7D21" w:rsidRPr="00D73931">
          <w:rPr>
            <w:rStyle w:val="Hyperlink"/>
            <w:rFonts w:ascii="Times New Roman" w:hAnsi="Times New Roman"/>
            <w:b/>
            <w:i/>
            <w:iCs/>
          </w:rPr>
          <w:t xml:space="preserve">IEEE </w:t>
        </w:r>
        <w:r w:rsidR="008A7D21" w:rsidRPr="00D73931">
          <w:rPr>
            <w:rStyle w:val="Hyperlink"/>
            <w:rFonts w:ascii="Times New Roman" w:hAnsi="Times New Roman" w:hint="eastAsia"/>
            <w:b/>
            <w:i/>
            <w:iCs/>
          </w:rPr>
          <w:t>C</w:t>
        </w:r>
        <w:r w:rsidR="008A7D21" w:rsidRPr="00D73931">
          <w:rPr>
            <w:rStyle w:val="Hyperlink"/>
            <w:rFonts w:ascii="Times New Roman" w:hAnsi="Times New Roman"/>
            <w:b/>
            <w:i/>
            <w:iCs/>
          </w:rPr>
          <w:t>802.16</w:t>
        </w:r>
        <w:r w:rsidR="008A7D21" w:rsidRPr="00D73931">
          <w:rPr>
            <w:rStyle w:val="Hyperlink"/>
            <w:rFonts w:ascii="Times New Roman" w:hAnsi="Times New Roman" w:hint="eastAsia"/>
            <w:b/>
            <w:i/>
            <w:iCs/>
          </w:rPr>
          <w:t>itu</w:t>
        </w:r>
        <w:r w:rsidR="008A7D21" w:rsidRPr="00D73931">
          <w:rPr>
            <w:rStyle w:val="Hyperlink"/>
            <w:rFonts w:ascii="Times New Roman" w:hAnsi="Times New Roman"/>
            <w:b/>
            <w:i/>
            <w:iCs/>
          </w:rPr>
          <w:t>-10/0</w:t>
        </w:r>
        <w:r w:rsidR="008A7D21" w:rsidRPr="00D73931">
          <w:rPr>
            <w:rStyle w:val="Hyperlink"/>
            <w:rFonts w:ascii="Times New Roman" w:hAnsi="Times New Roman" w:hint="eastAsia"/>
            <w:b/>
            <w:i/>
            <w:iCs/>
          </w:rPr>
          <w:t>004</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Technical Overview of Wireless-MAN Advanced (IEEE 802.16m) for ITU-R M.[IMT.RSPEC]</w:t>
      </w:r>
    </w:p>
    <w:p w:rsidR="000B1B8B" w:rsidRPr="00D73931" w:rsidRDefault="00C06B63" w:rsidP="000B1B8B">
      <w:pPr>
        <w:pStyle w:val="Body"/>
        <w:ind w:left="720"/>
        <w:rPr>
          <w:rFonts w:ascii="Times New Roman" w:hAnsi="Times New Roman"/>
          <w:i/>
          <w:iCs/>
          <w:color w:val="0000FF"/>
        </w:rPr>
      </w:pPr>
      <w:hyperlink r:id="rId13" w:tgtFrame="_parent" w:history="1">
        <w:r w:rsidR="000B1B8B" w:rsidRPr="00D73931">
          <w:rPr>
            <w:rStyle w:val="Hyperlink"/>
            <w:rFonts w:ascii="Times New Roman" w:hAnsi="Times New Roman"/>
            <w:b/>
            <w:i/>
            <w:iCs/>
          </w:rPr>
          <w:t xml:space="preserve">IEEE </w:t>
        </w:r>
        <w:r w:rsidR="000B1B8B" w:rsidRPr="00D73931">
          <w:rPr>
            <w:rStyle w:val="Hyperlink"/>
            <w:rFonts w:ascii="Times New Roman" w:hAnsi="Times New Roman" w:hint="eastAsia"/>
            <w:b/>
            <w:i/>
            <w:iCs/>
          </w:rPr>
          <w:t>C</w:t>
        </w:r>
        <w:r w:rsidR="000B1B8B" w:rsidRPr="00D73931">
          <w:rPr>
            <w:rStyle w:val="Hyperlink"/>
            <w:rFonts w:ascii="Times New Roman" w:hAnsi="Times New Roman"/>
            <w:b/>
            <w:i/>
            <w:iCs/>
          </w:rPr>
          <w:t>802.16-10/0</w:t>
        </w:r>
        <w:r w:rsidR="000B1B8B" w:rsidRPr="00D73931">
          <w:rPr>
            <w:rStyle w:val="Hyperlink"/>
            <w:rFonts w:ascii="Times New Roman" w:hAnsi="Times New Roman" w:hint="eastAsia"/>
            <w:b/>
            <w:i/>
            <w:iCs/>
          </w:rPr>
          <w:t>034</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0B1B8B" w:rsidRPr="00D73931">
        <w:rPr>
          <w:rFonts w:ascii="Times New Roman" w:hAnsi="Times New Roman"/>
          <w:i/>
          <w:iCs/>
          <w:color w:val="0000FF"/>
        </w:rPr>
        <w:t>Proposed Communication to ITU regarding 4G Wireless Technology</w:t>
      </w:r>
    </w:p>
    <w:p w:rsidR="00D71D38" w:rsidRPr="003C5B5F" w:rsidRDefault="00D71D38" w:rsidP="00D71D38">
      <w:pPr>
        <w:pStyle w:val="Body"/>
        <w:rPr>
          <w:rFonts w:ascii="Times New Roman" w:hAnsi="Times New Roman"/>
          <w:i/>
          <w:iCs/>
        </w:rPr>
      </w:pPr>
      <w:r w:rsidRPr="003C5B5F">
        <w:rPr>
          <w:rFonts w:ascii="Times New Roman" w:hAnsi="Times New Roman"/>
          <w:b/>
          <w:bCs/>
          <w:i/>
          <w:iCs/>
        </w:rPr>
        <w:t>Liaisons:</w:t>
      </w:r>
    </w:p>
    <w:p w:rsidR="00C07D21" w:rsidRPr="00D73931" w:rsidRDefault="00C06B63" w:rsidP="00C07D21">
      <w:pPr>
        <w:pStyle w:val="Body"/>
        <w:ind w:left="720"/>
        <w:rPr>
          <w:rFonts w:ascii="Times New Roman" w:hAnsi="Times New Roman"/>
          <w:i/>
          <w:iCs/>
          <w:color w:val="0000FF"/>
        </w:rPr>
      </w:pPr>
      <w:hyperlink r:id="rId14" w:tgtFrame="_parent" w:history="1">
        <w:r w:rsidR="00C07D21" w:rsidRPr="00D73931">
          <w:rPr>
            <w:rStyle w:val="Hyperlink"/>
            <w:rFonts w:ascii="Times New Roman" w:hAnsi="Times New Roman"/>
            <w:b/>
            <w:i/>
            <w:iCs/>
          </w:rPr>
          <w:t>IEEE L802.16-10/0</w:t>
        </w:r>
        <w:r w:rsidR="008A7D21" w:rsidRPr="00D73931">
          <w:rPr>
            <w:rStyle w:val="Hyperlink"/>
            <w:rFonts w:ascii="Times New Roman" w:hAnsi="Times New Roman" w:hint="eastAsia"/>
            <w:b/>
            <w:i/>
            <w:iCs/>
          </w:rPr>
          <w:t>103</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Use of WiMAX Forum Mobile Radio Specification in P802.16m Draft and IEEE WirelessMAN-Advanced Specification (2010-10-06)</w:t>
      </w:r>
      <w:r w:rsidR="00C07D21" w:rsidRPr="00D73931">
        <w:rPr>
          <w:rFonts w:ascii="Times New Roman" w:hAnsi="Times New Roman"/>
          <w:i/>
          <w:iCs/>
          <w:color w:val="0000FF"/>
        </w:rPr>
        <w:t xml:space="preserve"> – Source: </w:t>
      </w:r>
      <w:r w:rsidR="008A7D21" w:rsidRPr="00D73931">
        <w:rPr>
          <w:rFonts w:ascii="Times New Roman" w:hAnsi="Times New Roman" w:hint="eastAsia"/>
          <w:i/>
          <w:iCs/>
          <w:color w:val="0000FF"/>
        </w:rPr>
        <w:t>WiMAX Forum</w:t>
      </w:r>
    </w:p>
    <w:p w:rsidR="0055571C" w:rsidRPr="00D73931" w:rsidRDefault="00C06B63" w:rsidP="0055571C">
      <w:pPr>
        <w:pStyle w:val="Body"/>
        <w:ind w:left="720"/>
        <w:rPr>
          <w:rFonts w:ascii="Times New Roman" w:hAnsi="Times New Roman"/>
          <w:i/>
          <w:iCs/>
          <w:color w:val="0000FF"/>
        </w:rPr>
      </w:pPr>
      <w:hyperlink r:id="rId15" w:tgtFrame="_parent" w:history="1">
        <w:r w:rsidR="0055571C" w:rsidRPr="00D73931">
          <w:rPr>
            <w:rStyle w:val="Hyperlink"/>
            <w:rFonts w:ascii="Times New Roman" w:hAnsi="Times New Roman"/>
            <w:b/>
            <w:i/>
            <w:iCs/>
          </w:rPr>
          <w:t>IEEE L802.16-10/0</w:t>
        </w:r>
        <w:r w:rsidR="008A7D21" w:rsidRPr="00D73931">
          <w:rPr>
            <w:rStyle w:val="Hyperlink"/>
            <w:rFonts w:ascii="Times New Roman" w:hAnsi="Times New Roman" w:hint="eastAsia"/>
            <w:b/>
            <w:i/>
            <w:iCs/>
          </w:rPr>
          <w:t>105</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[Draft] Liaison Statement on IMT-Advanced Development (2010-10-20)</w:t>
      </w:r>
      <w:r w:rsidR="0055571C" w:rsidRPr="00D73931">
        <w:rPr>
          <w:rFonts w:ascii="Times New Roman" w:hAnsi="Times New Roman"/>
          <w:i/>
          <w:iCs/>
          <w:color w:val="0000FF"/>
        </w:rPr>
        <w:t xml:space="preserve"> – Source: WP 5D</w:t>
      </w:r>
    </w:p>
    <w:p w:rsidR="008A7D21" w:rsidRPr="00D73931" w:rsidRDefault="00C06B63" w:rsidP="008A7D21">
      <w:pPr>
        <w:pStyle w:val="Body"/>
        <w:ind w:left="720"/>
        <w:rPr>
          <w:rFonts w:ascii="Times New Roman" w:hAnsi="Times New Roman"/>
          <w:i/>
          <w:iCs/>
          <w:color w:val="0000FF"/>
        </w:rPr>
      </w:pPr>
      <w:hyperlink r:id="rId16" w:tgtFrame="_parent" w:history="1">
        <w:r w:rsidR="008A7D21" w:rsidRPr="00D73931">
          <w:rPr>
            <w:rStyle w:val="Hyperlink"/>
            <w:rFonts w:ascii="Times New Roman" w:hAnsi="Times New Roman"/>
            <w:b/>
            <w:i/>
            <w:iCs/>
          </w:rPr>
          <w:t>IEEE L802.16-10/0</w:t>
        </w:r>
        <w:r w:rsidR="008A7D21" w:rsidRPr="00D73931">
          <w:rPr>
            <w:rStyle w:val="Hyperlink"/>
            <w:rFonts w:ascii="Times New Roman" w:hAnsi="Times New Roman" w:hint="eastAsia"/>
            <w:b/>
            <w:i/>
            <w:iCs/>
          </w:rPr>
          <w:t>106</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[Draft] Liaison Statement to External Organizations on the Schedule for Updating Recommendation ITU-R M.1457-10 to Revision 11 (2010-10-20) – Source: WP 5D</w:t>
      </w:r>
    </w:p>
    <w:p w:rsidR="008A7D21" w:rsidRPr="00D73931" w:rsidRDefault="00C06B63" w:rsidP="0055571C">
      <w:pPr>
        <w:pStyle w:val="Body"/>
        <w:ind w:left="720"/>
        <w:rPr>
          <w:rFonts w:ascii="Times New Roman" w:hAnsi="Times New Roman"/>
          <w:i/>
          <w:iCs/>
          <w:color w:val="0000FF"/>
        </w:rPr>
      </w:pPr>
      <w:hyperlink r:id="rId17" w:tgtFrame="_parent" w:history="1">
        <w:r w:rsidR="008A7D21" w:rsidRPr="00D73931">
          <w:rPr>
            <w:rStyle w:val="Hyperlink"/>
            <w:rFonts w:ascii="Times New Roman" w:hAnsi="Times New Roman"/>
            <w:b/>
            <w:i/>
            <w:iCs/>
          </w:rPr>
          <w:t>IEEE L802.16-10/0</w:t>
        </w:r>
        <w:r w:rsidR="008A7D21" w:rsidRPr="00D73931">
          <w:rPr>
            <w:rStyle w:val="Hyperlink"/>
            <w:rFonts w:ascii="Times New Roman" w:hAnsi="Times New Roman" w:hint="eastAsia"/>
            <w:b/>
            <w:i/>
            <w:iCs/>
          </w:rPr>
          <w:t>107</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[Draft] Liaison Statement to External Organizations (Revision of M.1224) (2010-10-20) – Source: WP 5D</w:t>
      </w:r>
    </w:p>
    <w:p w:rsidR="008A7D21" w:rsidRPr="00D73931" w:rsidRDefault="00C06B63" w:rsidP="008A7D21">
      <w:pPr>
        <w:pStyle w:val="Body"/>
        <w:ind w:left="720"/>
        <w:rPr>
          <w:rFonts w:ascii="Times New Roman" w:hAnsi="Times New Roman"/>
          <w:i/>
          <w:iCs/>
          <w:color w:val="0000FF"/>
        </w:rPr>
      </w:pPr>
      <w:hyperlink r:id="rId18" w:tgtFrame="_parent" w:history="1">
        <w:r w:rsidR="008A7D21" w:rsidRPr="00D73931">
          <w:rPr>
            <w:rStyle w:val="Hyperlink"/>
            <w:rFonts w:ascii="Times New Roman" w:hAnsi="Times New Roman"/>
            <w:b/>
            <w:i/>
            <w:iCs/>
          </w:rPr>
          <w:t>IEEE L802.16-10/0</w:t>
        </w:r>
        <w:r w:rsidR="008A7D21" w:rsidRPr="00D73931">
          <w:rPr>
            <w:rStyle w:val="Hyperlink"/>
            <w:rFonts w:ascii="Times New Roman" w:hAnsi="Times New Roman" w:hint="eastAsia"/>
            <w:b/>
            <w:i/>
            <w:iCs/>
          </w:rPr>
          <w:t>108</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 xml:space="preserve">IMT-Advanced administrative documentation (2010-11-04) – Source: </w:t>
      </w:r>
      <w:r w:rsidR="008A7D21" w:rsidRPr="00D73931">
        <w:rPr>
          <w:rFonts w:ascii="Times New Roman" w:hAnsi="Times New Roman" w:hint="eastAsia"/>
          <w:i/>
          <w:iCs/>
          <w:color w:val="0000FF"/>
        </w:rPr>
        <w:t>ARIB</w:t>
      </w:r>
    </w:p>
    <w:p w:rsidR="008A7D21" w:rsidRPr="00D73931" w:rsidRDefault="00C06B63" w:rsidP="0055571C">
      <w:pPr>
        <w:pStyle w:val="Body"/>
        <w:ind w:left="720"/>
        <w:rPr>
          <w:rFonts w:ascii="Times New Roman" w:hAnsi="Times New Roman"/>
          <w:i/>
          <w:iCs/>
          <w:color w:val="0000FF"/>
        </w:rPr>
      </w:pPr>
      <w:hyperlink r:id="rId19" w:tgtFrame="_parent" w:history="1">
        <w:r w:rsidR="008A7D21" w:rsidRPr="00D73931">
          <w:rPr>
            <w:rStyle w:val="Hyperlink"/>
            <w:rFonts w:ascii="Times New Roman" w:hAnsi="Times New Roman"/>
            <w:b/>
            <w:i/>
            <w:iCs/>
          </w:rPr>
          <w:t>IEEE L802.16-10/0</w:t>
        </w:r>
        <w:r w:rsidR="008A7D21" w:rsidRPr="00D73931">
          <w:rPr>
            <w:rStyle w:val="Hyperlink"/>
            <w:rFonts w:ascii="Times New Roman" w:hAnsi="Times New Roman" w:hint="eastAsia"/>
            <w:b/>
            <w:i/>
            <w:iCs/>
          </w:rPr>
          <w:t>112</w:t>
        </w:r>
      </w:hyperlink>
      <w:r w:rsidR="00D73931" w:rsidRPr="00D73931">
        <w:rPr>
          <w:rFonts w:ascii="Times New Roman" w:hAnsi="Times New Roman"/>
          <w:b/>
          <w:bCs/>
          <w:i/>
          <w:iCs/>
          <w:color w:val="0000FF"/>
        </w:rPr>
        <w:t xml:space="preserve"> –</w:t>
      </w:r>
      <w:r w:rsidR="00D73931" w:rsidRPr="00D73931">
        <w:rPr>
          <w:rFonts w:ascii="Times New Roman" w:hAnsi="Times New Roman"/>
          <w:i/>
          <w:iCs/>
          <w:color w:val="0000FF"/>
        </w:rPr>
        <w:t xml:space="preserve"> </w:t>
      </w:r>
      <w:r w:rsidR="008A7D21" w:rsidRPr="00D73931">
        <w:rPr>
          <w:rFonts w:ascii="Times New Roman" w:hAnsi="Times New Roman"/>
          <w:i/>
          <w:iCs/>
          <w:color w:val="0000FF"/>
        </w:rPr>
        <w:t>Discussion and proposal on the “Overview” section of the WirelessMAN-Advanced technology part in the Rec. ITU-R M.[RSPEC]</w:t>
      </w:r>
      <w:r w:rsidR="008A7D21" w:rsidRPr="00D73931">
        <w:rPr>
          <w:rFonts w:ascii="Times New Roman" w:hAnsi="Times New Roman" w:hint="eastAsia"/>
          <w:i/>
          <w:iCs/>
          <w:color w:val="0000FF"/>
        </w:rPr>
        <w:t xml:space="preserve"> (2010-11-08)</w:t>
      </w:r>
      <w:r w:rsidR="008A7D21" w:rsidRPr="00D73931">
        <w:rPr>
          <w:rFonts w:ascii="Times New Roman" w:hAnsi="Times New Roman"/>
          <w:i/>
          <w:iCs/>
          <w:color w:val="0000FF"/>
        </w:rPr>
        <w:t xml:space="preserve"> – Source: </w:t>
      </w:r>
      <w:r w:rsidR="008A7D21" w:rsidRPr="00D73931">
        <w:rPr>
          <w:rFonts w:ascii="Times New Roman" w:hAnsi="Times New Roman" w:hint="eastAsia"/>
          <w:i/>
          <w:iCs/>
          <w:color w:val="0000FF"/>
        </w:rPr>
        <w:t>TTA</w:t>
      </w:r>
    </w:p>
    <w:p w:rsidR="00E3121C" w:rsidRPr="003C5B5F" w:rsidRDefault="001200DA" w:rsidP="001200DA">
      <w:pPr>
        <w:pStyle w:val="Heading1"/>
        <w:tabs>
          <w:tab w:val="left" w:pos="8210"/>
        </w:tabs>
        <w:rPr>
          <w:rFonts w:ascii="Times New Roman" w:hAnsi="Times New Roman"/>
          <w:b w:val="0"/>
        </w:rPr>
      </w:pPr>
      <w:r>
        <w:rPr>
          <w:rFonts w:ascii="Times New Roman" w:hAnsi="Times New Roman" w:hint="eastAsia"/>
        </w:rPr>
        <w:t>4</w:t>
      </w:r>
      <w:r w:rsidRPr="003C5B5F">
        <w:rPr>
          <w:rFonts w:ascii="Times New Roman" w:hAnsi="Times New Roman"/>
        </w:rPr>
        <w:t xml:space="preserve">. </w:t>
      </w:r>
      <w:r w:rsidR="00E3121C" w:rsidRPr="003C5B5F">
        <w:rPr>
          <w:rFonts w:ascii="Times New Roman" w:hAnsi="Times New Roman"/>
        </w:rPr>
        <w:t>Agreed Objectives for Session #</w:t>
      </w:r>
      <w:r w:rsidR="00FA0E4A">
        <w:rPr>
          <w:rFonts w:ascii="Times New Roman" w:hAnsi="Times New Roman" w:hint="eastAsia"/>
        </w:rPr>
        <w:t>70</w:t>
      </w:r>
    </w:p>
    <w:p w:rsidR="00E3121C" w:rsidRPr="003C5B5F" w:rsidRDefault="00E3121C" w:rsidP="00E3121C">
      <w:pPr>
        <w:rPr>
          <w:rFonts w:ascii="Times New Roman" w:hAnsi="Times New Roman"/>
        </w:rPr>
      </w:pPr>
      <w:r w:rsidRPr="003C5B5F">
        <w:rPr>
          <w:rFonts w:ascii="Times New Roman" w:hAnsi="Times New Roman"/>
        </w:rPr>
        <w:t xml:space="preserve">During the opening meeting of </w:t>
      </w:r>
      <w:r w:rsidR="0055571C" w:rsidRPr="003C5B5F">
        <w:rPr>
          <w:rFonts w:ascii="Times New Roman" w:hAnsi="Times New Roman"/>
        </w:rPr>
        <w:t>Session #</w:t>
      </w:r>
      <w:r w:rsidR="00041113">
        <w:rPr>
          <w:rFonts w:ascii="Times New Roman" w:hAnsi="Times New Roman" w:hint="eastAsia"/>
        </w:rPr>
        <w:t>70</w:t>
      </w:r>
      <w:r w:rsidRPr="003C5B5F">
        <w:rPr>
          <w:rFonts w:ascii="Times New Roman" w:hAnsi="Times New Roman"/>
        </w:rPr>
        <w:t xml:space="preserve">, the </w:t>
      </w:r>
      <w:r w:rsidR="001200DA">
        <w:rPr>
          <w:rFonts w:ascii="Times New Roman" w:hAnsi="Times New Roman" w:hint="eastAsia"/>
        </w:rPr>
        <w:t>ITU-R LG</w:t>
      </w:r>
      <w:r w:rsidRPr="003C5B5F">
        <w:rPr>
          <w:rFonts w:ascii="Times New Roman" w:hAnsi="Times New Roman"/>
        </w:rPr>
        <w:t xml:space="preserve"> agreed to the foll</w:t>
      </w:r>
      <w:r w:rsidR="00AF1922" w:rsidRPr="003C5B5F">
        <w:rPr>
          <w:rFonts w:ascii="Times New Roman" w:hAnsi="Times New Roman"/>
        </w:rPr>
        <w:t xml:space="preserve">owing </w:t>
      </w:r>
      <w:r w:rsidR="001200DA">
        <w:rPr>
          <w:rFonts w:ascii="Times New Roman" w:hAnsi="Times New Roman" w:hint="eastAsia"/>
        </w:rPr>
        <w:t>o</w:t>
      </w:r>
      <w:r w:rsidR="00AF1922" w:rsidRPr="003C5B5F">
        <w:rPr>
          <w:rFonts w:ascii="Times New Roman" w:hAnsi="Times New Roman"/>
        </w:rPr>
        <w:t>bjectives</w:t>
      </w:r>
      <w:r w:rsidRPr="003C5B5F">
        <w:rPr>
          <w:rFonts w:ascii="Times New Roman" w:hAnsi="Times New Roman"/>
        </w:rPr>
        <w:t>:</w:t>
      </w:r>
    </w:p>
    <w:p w:rsidR="001E60EF" w:rsidRPr="003C5B5F" w:rsidRDefault="001E60EF" w:rsidP="00E3121C">
      <w:pPr>
        <w:rPr>
          <w:rFonts w:ascii="Times New Roman" w:hAnsi="Times New Roman"/>
        </w:rPr>
      </w:pPr>
    </w:p>
    <w:p w:rsidR="00562B24" w:rsidRPr="003C5B5F" w:rsidRDefault="003C3FA2" w:rsidP="003C3FA2">
      <w:pPr>
        <w:ind w:left="360"/>
        <w:rPr>
          <w:rFonts w:ascii="Times New Roman" w:hAnsi="Times New Roman"/>
          <w:b/>
        </w:rPr>
      </w:pPr>
      <w:r w:rsidRPr="003C5B5F">
        <w:rPr>
          <w:rFonts w:ascii="Times New Roman" w:hAnsi="Times New Roman"/>
          <w:b/>
        </w:rPr>
        <w:t>P</w:t>
      </w:r>
      <w:r w:rsidR="00562B24" w:rsidRPr="003C5B5F">
        <w:rPr>
          <w:rFonts w:ascii="Times New Roman" w:hAnsi="Times New Roman"/>
          <w:b/>
        </w:rPr>
        <w:t>er Workplan</w:t>
      </w:r>
      <w:r w:rsidR="00562B24" w:rsidRPr="003C5B5F">
        <w:rPr>
          <w:rFonts w:ascii="Times New Roman" w:hAnsi="Times New Roman"/>
          <w:b/>
          <w:i/>
          <w:iCs/>
        </w:rPr>
        <w:t xml:space="preserve"> </w:t>
      </w:r>
    </w:p>
    <w:p w:rsidR="007D56F3" w:rsidRPr="00D66AF3" w:rsidRDefault="00E979BE" w:rsidP="00D66AF3">
      <w:pPr>
        <w:numPr>
          <w:ilvl w:val="0"/>
          <w:numId w:val="5"/>
        </w:numPr>
        <w:rPr>
          <w:rFonts w:ascii="Times New Roman" w:hAnsi="Times New Roman"/>
        </w:rPr>
      </w:pPr>
      <w:r w:rsidRPr="00D66AF3">
        <w:rPr>
          <w:rFonts w:ascii="Times New Roman" w:hAnsi="Times New Roman"/>
          <w:bCs/>
        </w:rPr>
        <w:t>Review the outcome of WP 5D #9</w:t>
      </w:r>
    </w:p>
    <w:p w:rsidR="007D56F3" w:rsidRPr="00D66AF3" w:rsidRDefault="00E979BE" w:rsidP="00D66AF3">
      <w:pPr>
        <w:numPr>
          <w:ilvl w:val="0"/>
          <w:numId w:val="5"/>
        </w:numPr>
        <w:rPr>
          <w:rFonts w:ascii="Times New Roman" w:hAnsi="Times New Roman"/>
        </w:rPr>
      </w:pPr>
      <w:r w:rsidRPr="00D66AF3">
        <w:rPr>
          <w:rFonts w:ascii="Times New Roman" w:hAnsi="Times New Roman"/>
          <w:bCs/>
        </w:rPr>
        <w:t>Prepare documentation for IMT.RSPEC (Overview in B.1 &amp; titles and synopses of the GCS in B.2)</w:t>
      </w:r>
    </w:p>
    <w:p w:rsidR="007D56F3" w:rsidRPr="00D66AF3" w:rsidRDefault="00E979BE" w:rsidP="00D66AF3">
      <w:pPr>
        <w:numPr>
          <w:ilvl w:val="0"/>
          <w:numId w:val="5"/>
        </w:numPr>
        <w:rPr>
          <w:rFonts w:ascii="Times New Roman" w:hAnsi="Times New Roman"/>
        </w:rPr>
      </w:pPr>
      <w:r w:rsidRPr="00D66AF3">
        <w:rPr>
          <w:rFonts w:ascii="Times New Roman" w:hAnsi="Times New Roman"/>
          <w:bCs/>
        </w:rPr>
        <w:t>Send LS to ARIB, TTA and the WiMAX Forum on the status of preparations for submission towards IMT.RSPEC, including the status of Certification B</w:t>
      </w:r>
    </w:p>
    <w:p w:rsidR="00562B24" w:rsidRPr="003C5B5F" w:rsidRDefault="003C3FA2" w:rsidP="003C3FA2">
      <w:pPr>
        <w:ind w:left="360"/>
        <w:rPr>
          <w:rFonts w:ascii="Times New Roman" w:hAnsi="Times New Roman"/>
          <w:b/>
        </w:rPr>
      </w:pPr>
      <w:r w:rsidRPr="003C5B5F">
        <w:rPr>
          <w:rFonts w:ascii="Times New Roman" w:hAnsi="Times New Roman"/>
          <w:b/>
        </w:rPr>
        <w:t>B</w:t>
      </w:r>
      <w:r w:rsidR="00562B24" w:rsidRPr="003C5B5F">
        <w:rPr>
          <w:rFonts w:ascii="Times New Roman" w:hAnsi="Times New Roman"/>
          <w:b/>
        </w:rPr>
        <w:t>eyond Workplan</w:t>
      </w:r>
      <w:r w:rsidR="00562B24" w:rsidRPr="003C5B5F">
        <w:rPr>
          <w:rFonts w:ascii="Times New Roman" w:hAnsi="Times New Roman"/>
          <w:b/>
          <w:i/>
          <w:iCs/>
        </w:rPr>
        <w:t xml:space="preserve"> </w:t>
      </w:r>
    </w:p>
    <w:p w:rsidR="007D56F3" w:rsidRPr="00D66AF3" w:rsidRDefault="00E979BE" w:rsidP="00D66AF3">
      <w:pPr>
        <w:numPr>
          <w:ilvl w:val="0"/>
          <w:numId w:val="6"/>
        </w:numPr>
        <w:rPr>
          <w:rFonts w:ascii="Times New Roman" w:hAnsi="Times New Roman"/>
        </w:rPr>
      </w:pPr>
      <w:r w:rsidRPr="00D66AF3">
        <w:rPr>
          <w:rFonts w:ascii="Times New Roman" w:hAnsi="Times New Roman"/>
          <w:bCs/>
        </w:rPr>
        <w:t>Review input contributions and take appropriate action</w:t>
      </w:r>
    </w:p>
    <w:p w:rsidR="007D56F3" w:rsidRPr="00D66AF3" w:rsidRDefault="00E979BE" w:rsidP="00D66AF3">
      <w:pPr>
        <w:numPr>
          <w:ilvl w:val="0"/>
          <w:numId w:val="6"/>
        </w:numPr>
        <w:rPr>
          <w:rFonts w:ascii="Times New Roman" w:hAnsi="Times New Roman"/>
        </w:rPr>
      </w:pPr>
      <w:r w:rsidRPr="00D66AF3">
        <w:rPr>
          <w:rFonts w:ascii="Times New Roman" w:hAnsi="Times New Roman"/>
          <w:bCs/>
        </w:rPr>
        <w:t>Review input liaison statements and prepare responses as appropriate</w:t>
      </w:r>
    </w:p>
    <w:p w:rsidR="007D56F3" w:rsidRPr="00D66AF3" w:rsidRDefault="00E979BE" w:rsidP="00D66AF3">
      <w:pPr>
        <w:numPr>
          <w:ilvl w:val="0"/>
          <w:numId w:val="6"/>
        </w:numPr>
        <w:rPr>
          <w:rFonts w:ascii="Times New Roman" w:hAnsi="Times New Roman"/>
        </w:rPr>
      </w:pPr>
      <w:r w:rsidRPr="00D66AF3">
        <w:rPr>
          <w:rFonts w:ascii="Times New Roman" w:hAnsi="Times New Roman"/>
          <w:bCs/>
        </w:rPr>
        <w:t>Finalize Certification B</w:t>
      </w:r>
    </w:p>
    <w:p w:rsidR="007D56F3" w:rsidRPr="00D66AF3" w:rsidRDefault="00E979BE" w:rsidP="00D66AF3">
      <w:pPr>
        <w:numPr>
          <w:ilvl w:val="0"/>
          <w:numId w:val="6"/>
        </w:numPr>
        <w:rPr>
          <w:rFonts w:ascii="Times New Roman" w:hAnsi="Times New Roman"/>
        </w:rPr>
      </w:pPr>
      <w:r w:rsidRPr="00D66AF3">
        <w:rPr>
          <w:rFonts w:ascii="Times New Roman" w:hAnsi="Times New Roman"/>
          <w:bCs/>
        </w:rPr>
        <w:t>Issue Call for Comments on Overview in B.1 of IMT.RSPEC</w:t>
      </w:r>
    </w:p>
    <w:p w:rsidR="007D56F3" w:rsidRPr="00D66AF3" w:rsidRDefault="00E979BE" w:rsidP="00D66AF3">
      <w:pPr>
        <w:numPr>
          <w:ilvl w:val="0"/>
          <w:numId w:val="6"/>
        </w:numPr>
        <w:rPr>
          <w:rFonts w:ascii="Times New Roman" w:hAnsi="Times New Roman"/>
        </w:rPr>
      </w:pPr>
      <w:r w:rsidRPr="00D66AF3">
        <w:rPr>
          <w:rFonts w:ascii="Times New Roman" w:hAnsi="Times New Roman"/>
          <w:bCs/>
        </w:rPr>
        <w:t>Help TGm resolve SB comments on Annexes T and U</w:t>
      </w:r>
    </w:p>
    <w:p w:rsidR="0055571C" w:rsidRPr="00D66AF3" w:rsidRDefault="00E979BE" w:rsidP="00D66AF3">
      <w:pPr>
        <w:numPr>
          <w:ilvl w:val="0"/>
          <w:numId w:val="6"/>
        </w:numPr>
        <w:rPr>
          <w:rFonts w:ascii="Times New Roman" w:hAnsi="Times New Roman"/>
        </w:rPr>
      </w:pPr>
      <w:r w:rsidRPr="00D66AF3">
        <w:rPr>
          <w:rFonts w:ascii="Times New Roman" w:hAnsi="Times New Roman"/>
          <w:bCs/>
        </w:rPr>
        <w:t>Update ITU LG workplan as appropriate</w:t>
      </w:r>
    </w:p>
    <w:p w:rsidR="00F72C71" w:rsidRPr="003C5B5F" w:rsidRDefault="001200DA" w:rsidP="001200DA">
      <w:pPr>
        <w:pStyle w:val="Heading1"/>
        <w:tabs>
          <w:tab w:val="left" w:pos="8210"/>
        </w:tabs>
        <w:rPr>
          <w:rFonts w:ascii="Times New Roman" w:hAnsi="Times New Roman"/>
        </w:rPr>
      </w:pPr>
      <w:r>
        <w:rPr>
          <w:rFonts w:ascii="Times New Roman" w:hAnsi="Times New Roman" w:hint="eastAsia"/>
        </w:rPr>
        <w:t>5</w:t>
      </w:r>
      <w:r w:rsidRPr="003C5B5F">
        <w:rPr>
          <w:rFonts w:ascii="Times New Roman" w:hAnsi="Times New Roman"/>
        </w:rPr>
        <w:t xml:space="preserve">. </w:t>
      </w:r>
      <w:r w:rsidR="00F72C71" w:rsidRPr="003C5B5F">
        <w:rPr>
          <w:rFonts w:ascii="Times New Roman" w:hAnsi="Times New Roman"/>
        </w:rPr>
        <w:t>Outcome of Session #</w:t>
      </w:r>
      <w:r w:rsidR="008F3A66">
        <w:rPr>
          <w:rFonts w:ascii="Times New Roman" w:hAnsi="Times New Roman" w:hint="eastAsia"/>
        </w:rPr>
        <w:t>70</w:t>
      </w:r>
    </w:p>
    <w:p w:rsidR="00562B24" w:rsidRPr="003C5B5F" w:rsidRDefault="00562B24" w:rsidP="00562B24">
      <w:pPr>
        <w:rPr>
          <w:rFonts w:ascii="Times New Roman" w:hAnsi="Times New Roman"/>
        </w:rPr>
      </w:pPr>
      <w:r w:rsidRPr="003C5B5F">
        <w:rPr>
          <w:rFonts w:ascii="Times New Roman" w:hAnsi="Times New Roman"/>
        </w:rPr>
        <w:t xml:space="preserve">These objectives </w:t>
      </w:r>
      <w:r w:rsidR="009E0C26" w:rsidRPr="003C5B5F">
        <w:rPr>
          <w:rFonts w:ascii="Times New Roman" w:hAnsi="Times New Roman"/>
        </w:rPr>
        <w:t xml:space="preserve">in Section 4 </w:t>
      </w:r>
      <w:r w:rsidRPr="003C5B5F">
        <w:rPr>
          <w:rFonts w:ascii="Times New Roman" w:hAnsi="Times New Roman"/>
        </w:rPr>
        <w:t xml:space="preserve">were pursued </w:t>
      </w:r>
      <w:r w:rsidR="00A371FB" w:rsidRPr="003C5B5F">
        <w:rPr>
          <w:rFonts w:ascii="Times New Roman" w:hAnsi="Times New Roman"/>
        </w:rPr>
        <w:t xml:space="preserve">during the meetings of the </w:t>
      </w:r>
      <w:r w:rsidR="00DB5D85" w:rsidRPr="003C5B5F">
        <w:rPr>
          <w:rFonts w:ascii="Times New Roman" w:hAnsi="Times New Roman"/>
        </w:rPr>
        <w:t>ITU-R LG</w:t>
      </w:r>
      <w:r w:rsidRPr="003C5B5F">
        <w:rPr>
          <w:rFonts w:ascii="Times New Roman" w:hAnsi="Times New Roman"/>
        </w:rPr>
        <w:t xml:space="preserve">. Following paragraphs detail the </w:t>
      </w:r>
      <w:r w:rsidR="003C3FA2" w:rsidRPr="003C5B5F">
        <w:rPr>
          <w:rFonts w:ascii="Times New Roman" w:hAnsi="Times New Roman"/>
        </w:rPr>
        <w:t>outcome regarding each of these objectives.</w:t>
      </w:r>
    </w:p>
    <w:p w:rsidR="003C3FA2" w:rsidRPr="003C5B5F" w:rsidRDefault="003C3FA2" w:rsidP="00562B24">
      <w:pPr>
        <w:rPr>
          <w:rFonts w:ascii="Times New Roman" w:hAnsi="Times New Roman"/>
        </w:rPr>
      </w:pPr>
    </w:p>
    <w:p w:rsidR="001A46D7" w:rsidRPr="003C5B5F" w:rsidRDefault="002B4025" w:rsidP="001A46D7">
      <w:pPr>
        <w:rPr>
          <w:rFonts w:ascii="Times New Roman" w:hAnsi="Times New Roman"/>
          <w:b/>
        </w:rPr>
      </w:pPr>
      <w:r w:rsidRPr="003C5B5F">
        <w:rPr>
          <w:rFonts w:ascii="Times New Roman" w:hAnsi="Times New Roman"/>
          <w:b/>
        </w:rPr>
        <w:t xml:space="preserve">Objective </w:t>
      </w:r>
      <w:r w:rsidR="00212A56" w:rsidRPr="003C5B5F">
        <w:rPr>
          <w:rFonts w:ascii="Times New Roman" w:hAnsi="Times New Roman"/>
          <w:b/>
        </w:rPr>
        <w:t>2</w:t>
      </w:r>
      <w:r w:rsidRPr="003C5B5F">
        <w:rPr>
          <w:rFonts w:ascii="Times New Roman" w:hAnsi="Times New Roman"/>
          <w:b/>
        </w:rPr>
        <w:t xml:space="preserve">: </w:t>
      </w:r>
      <w:r w:rsidR="0040134E" w:rsidRPr="0040134E">
        <w:rPr>
          <w:rFonts w:ascii="Times New Roman" w:hAnsi="Times New Roman"/>
          <w:b/>
          <w:bCs/>
        </w:rPr>
        <w:t>Prepare documentation for IMT.RSPEC (Overview in B.1 &amp; titles and synopses of the GCS in B.2)</w:t>
      </w:r>
    </w:p>
    <w:p w:rsidR="00A371FB" w:rsidRPr="003C5B5F" w:rsidRDefault="00DB5D85" w:rsidP="00347746">
      <w:pPr>
        <w:pStyle w:val="Body"/>
        <w:rPr>
          <w:rFonts w:ascii="Times New Roman" w:hAnsi="Times New Roman"/>
        </w:rPr>
      </w:pPr>
      <w:r w:rsidRPr="003C5B5F">
        <w:rPr>
          <w:rFonts w:ascii="Times New Roman" w:hAnsi="Times New Roman"/>
        </w:rPr>
        <w:t>ITU-R LG</w:t>
      </w:r>
      <w:r w:rsidR="00A371FB" w:rsidRPr="003C5B5F">
        <w:rPr>
          <w:rFonts w:ascii="Times New Roman" w:hAnsi="Times New Roman"/>
        </w:rPr>
        <w:t xml:space="preserve"> </w:t>
      </w:r>
      <w:r w:rsidR="0040134E">
        <w:rPr>
          <w:rFonts w:ascii="Times New Roman" w:hAnsi="Times New Roman" w:hint="eastAsia"/>
        </w:rPr>
        <w:t>prepared</w:t>
      </w:r>
      <w:r w:rsidR="00636935">
        <w:rPr>
          <w:rFonts w:ascii="Times New Roman" w:hAnsi="Times New Roman"/>
        </w:rPr>
        <w:t xml:space="preserve"> the following document</w:t>
      </w:r>
      <w:r w:rsidR="00C50126" w:rsidRPr="003C5B5F">
        <w:rPr>
          <w:rFonts w:ascii="Times New Roman" w:hAnsi="Times New Roman"/>
        </w:rPr>
        <w:t xml:space="preserve">: </w:t>
      </w:r>
      <w:r w:rsidR="002E2530" w:rsidRPr="003C5B5F">
        <w:rPr>
          <w:rFonts w:ascii="Times New Roman" w:hAnsi="Times New Roman"/>
          <w:bCs/>
          <w:iCs/>
        </w:rPr>
        <w:t xml:space="preserve"> </w:t>
      </w:r>
    </w:p>
    <w:p w:rsidR="000C3105" w:rsidRPr="00275B89" w:rsidRDefault="006F7C2C" w:rsidP="00FC0CD2">
      <w:pPr>
        <w:numPr>
          <w:ilvl w:val="0"/>
          <w:numId w:val="3"/>
        </w:numPr>
        <w:rPr>
          <w:rFonts w:ascii="Times New Roman" w:hAnsi="Times New Roman"/>
          <w:color w:val="0000FF"/>
        </w:rPr>
      </w:pPr>
      <w:r w:rsidRPr="00275B89">
        <w:rPr>
          <w:rFonts w:ascii="Times New Roman" w:hAnsi="Times New Roman"/>
          <w:b/>
          <w:bCs/>
          <w:i/>
          <w:iCs/>
          <w:color w:val="0000FF"/>
        </w:rPr>
        <w:t>IEEE L802.16-10/0</w:t>
      </w:r>
      <w:r w:rsidR="005C5AB5" w:rsidRPr="00275B89">
        <w:rPr>
          <w:rFonts w:ascii="Times New Roman" w:hAnsi="Times New Roman" w:hint="eastAsia"/>
          <w:b/>
          <w:bCs/>
          <w:i/>
          <w:iCs/>
          <w:color w:val="0000FF"/>
        </w:rPr>
        <w:t>11</w:t>
      </w:r>
      <w:r w:rsidR="00E7102E" w:rsidRPr="00275B89">
        <w:rPr>
          <w:rFonts w:ascii="Times New Roman" w:hAnsi="Times New Roman" w:hint="eastAsia"/>
          <w:b/>
          <w:bCs/>
          <w:i/>
          <w:iCs/>
          <w:color w:val="0000FF"/>
        </w:rPr>
        <w:t>3d</w:t>
      </w:r>
      <w:r w:rsidR="00976077">
        <w:rPr>
          <w:rFonts w:ascii="Times New Roman" w:hAnsi="Times New Roman" w:hint="eastAsia"/>
          <w:b/>
          <w:bCs/>
          <w:i/>
          <w:iCs/>
          <w:color w:val="0000FF"/>
        </w:rPr>
        <w:t>7</w:t>
      </w:r>
      <w:r w:rsidR="00E37CE0" w:rsidRPr="00275B89">
        <w:rPr>
          <w:rFonts w:ascii="Times New Roman" w:hAnsi="Times New Roman" w:hint="eastAsia"/>
          <w:b/>
          <w:bCs/>
          <w:i/>
          <w:iCs/>
          <w:color w:val="0000FF"/>
        </w:rPr>
        <w:t xml:space="preserve"> </w:t>
      </w:r>
      <w:r w:rsidR="00D73931" w:rsidRPr="00275B89">
        <w:rPr>
          <w:rFonts w:ascii="Times New Roman" w:hAnsi="Times New Roman"/>
          <w:b/>
          <w:bCs/>
          <w:i/>
          <w:iCs/>
          <w:color w:val="0000FF"/>
        </w:rPr>
        <w:t>–</w:t>
      </w:r>
      <w:r w:rsidR="000C3105" w:rsidRPr="00275B89">
        <w:rPr>
          <w:rFonts w:ascii="Times New Roman" w:hAnsi="Times New Roman"/>
          <w:i/>
          <w:iCs/>
          <w:color w:val="0000FF"/>
        </w:rPr>
        <w:t xml:space="preserve"> </w:t>
      </w:r>
      <w:r w:rsidR="002C7C98" w:rsidRPr="00275B89">
        <w:rPr>
          <w:rFonts w:ascii="Times New Roman" w:hAnsi="Times New Roman"/>
          <w:bCs/>
          <w:i/>
          <w:color w:val="0000FF"/>
        </w:rPr>
        <w:t>[Draft] Proposed text on Annex B of Recommendation ITU-R M.[IMT.RSPEC]</w:t>
      </w:r>
    </w:p>
    <w:p w:rsidR="002E2530" w:rsidRPr="003C5B5F" w:rsidRDefault="002E2530" w:rsidP="002E2530">
      <w:pPr>
        <w:widowControl/>
        <w:suppressAutoHyphens w:val="0"/>
        <w:rPr>
          <w:rFonts w:ascii="Times New Roman" w:hAnsi="Times New Roman"/>
          <w:color w:val="548DD4"/>
        </w:rPr>
      </w:pPr>
    </w:p>
    <w:p w:rsidR="006231A7" w:rsidRPr="003C5B5F" w:rsidRDefault="006231A7" w:rsidP="00630232">
      <w:pPr>
        <w:rPr>
          <w:rFonts w:ascii="Times New Roman" w:hAnsi="Times New Roman"/>
          <w:b/>
        </w:rPr>
      </w:pPr>
      <w:r w:rsidRPr="003C5B5F">
        <w:rPr>
          <w:rFonts w:ascii="Times New Roman" w:hAnsi="Times New Roman"/>
          <w:b/>
        </w:rPr>
        <w:t xml:space="preserve">Objective 3: </w:t>
      </w:r>
      <w:r w:rsidR="0040134E" w:rsidRPr="0040134E">
        <w:rPr>
          <w:rFonts w:ascii="Times New Roman" w:hAnsi="Times New Roman"/>
          <w:b/>
          <w:bCs/>
        </w:rPr>
        <w:t>Send LS to ARIB, TTA and the WiMAX Forum on the status of preparations for submission towards IMT.RSPEC, including the status of Certification B</w:t>
      </w:r>
    </w:p>
    <w:p w:rsidR="000A02ED" w:rsidRPr="00E507BF" w:rsidRDefault="003C5B5F" w:rsidP="000A02ED">
      <w:pPr>
        <w:rPr>
          <w:rFonts w:ascii="Times New Roman" w:hAnsi="Times New Roman"/>
        </w:rPr>
      </w:pPr>
      <w:r w:rsidRPr="003C5B5F">
        <w:rPr>
          <w:rFonts w:ascii="Times New Roman" w:hAnsi="Times New Roman"/>
        </w:rPr>
        <w:t xml:space="preserve">ITU-R LG </w:t>
      </w:r>
      <w:r w:rsidR="0040134E" w:rsidRPr="003C5B5F">
        <w:rPr>
          <w:rFonts w:ascii="Times New Roman" w:hAnsi="Times New Roman"/>
        </w:rPr>
        <w:t>prep</w:t>
      </w:r>
      <w:r w:rsidR="0040134E">
        <w:rPr>
          <w:rFonts w:ascii="Times New Roman" w:hAnsi="Times New Roman"/>
        </w:rPr>
        <w:t>a</w:t>
      </w:r>
      <w:r w:rsidR="00636935">
        <w:rPr>
          <w:rFonts w:ascii="Times New Roman" w:hAnsi="Times New Roman"/>
        </w:rPr>
        <w:t>red liaison statement</w:t>
      </w:r>
      <w:r w:rsidR="0040134E">
        <w:rPr>
          <w:rFonts w:ascii="Times New Roman" w:hAnsi="Times New Roman"/>
        </w:rPr>
        <w:t xml:space="preserve"> to </w:t>
      </w:r>
      <w:r w:rsidR="0040134E">
        <w:rPr>
          <w:rFonts w:ascii="Times New Roman" w:hAnsi="Times New Roman" w:hint="eastAsia"/>
        </w:rPr>
        <w:t xml:space="preserve">ARIB, </w:t>
      </w:r>
      <w:r w:rsidR="0040134E" w:rsidRPr="003C5B5F">
        <w:rPr>
          <w:rFonts w:ascii="Times New Roman" w:hAnsi="Times New Roman"/>
        </w:rPr>
        <w:t>TTA</w:t>
      </w:r>
      <w:r w:rsidR="0040134E">
        <w:rPr>
          <w:rFonts w:ascii="Times New Roman" w:hAnsi="Times New Roman" w:hint="eastAsia"/>
        </w:rPr>
        <w:t xml:space="preserve"> and WiMAX Forum as below</w:t>
      </w:r>
      <w:r w:rsidRPr="003C5B5F">
        <w:rPr>
          <w:rFonts w:ascii="Times New Roman" w:hAnsi="Times New Roman"/>
        </w:rPr>
        <w:t>:</w:t>
      </w:r>
    </w:p>
    <w:p w:rsidR="0015770E" w:rsidRPr="00D73931" w:rsidRDefault="000A02ED" w:rsidP="00FC0CD2">
      <w:pPr>
        <w:pStyle w:val="Body"/>
        <w:numPr>
          <w:ilvl w:val="0"/>
          <w:numId w:val="3"/>
        </w:numPr>
        <w:rPr>
          <w:rFonts w:ascii="Times New Roman" w:hAnsi="Times New Roman"/>
          <w:color w:val="0000FF"/>
        </w:rPr>
      </w:pPr>
      <w:r w:rsidRPr="00D73931">
        <w:rPr>
          <w:rFonts w:ascii="Times New Roman" w:hAnsi="Times New Roman"/>
          <w:b/>
          <w:bCs/>
          <w:i/>
          <w:iCs/>
          <w:color w:val="0000FF"/>
        </w:rPr>
        <w:t>IEEE L802.16-10/0</w:t>
      </w:r>
      <w:r w:rsidR="00DC6E91" w:rsidRPr="00D73931">
        <w:rPr>
          <w:rFonts w:ascii="Times New Roman" w:hAnsi="Times New Roman" w:hint="eastAsia"/>
          <w:b/>
          <w:bCs/>
          <w:i/>
          <w:iCs/>
          <w:color w:val="0000FF"/>
        </w:rPr>
        <w:t>119</w:t>
      </w:r>
      <w:r w:rsidR="00B419BC" w:rsidRPr="00D73931">
        <w:rPr>
          <w:rFonts w:ascii="Times New Roman" w:hAnsi="Times New Roman" w:hint="eastAsia"/>
          <w:b/>
          <w:bCs/>
          <w:i/>
          <w:iCs/>
          <w:color w:val="0000FF"/>
        </w:rPr>
        <w:t>r1</w:t>
      </w:r>
      <w:r w:rsidRPr="00D73931">
        <w:rPr>
          <w:rFonts w:ascii="Times New Roman" w:hAnsi="Times New Roman"/>
          <w:b/>
          <w:bCs/>
          <w:i/>
          <w:iCs/>
          <w:color w:val="0000FF"/>
        </w:rPr>
        <w:t xml:space="preserve"> –</w:t>
      </w:r>
      <w:r w:rsidRPr="00D73931">
        <w:rPr>
          <w:rFonts w:ascii="Times New Roman" w:hAnsi="Times New Roman"/>
          <w:i/>
          <w:iCs/>
          <w:color w:val="0000FF"/>
          <w:sz w:val="20"/>
        </w:rPr>
        <w:t xml:space="preserve"> </w:t>
      </w:r>
      <w:r w:rsidR="00B419BC" w:rsidRPr="00D73931">
        <w:rPr>
          <w:rFonts w:ascii="Times New Roman" w:hAnsi="Times New Roman"/>
          <w:i/>
          <w:iCs/>
          <w:color w:val="0000FF"/>
        </w:rPr>
        <w:t>Liaison statement to ARIB, TTA and WiMAX Forum concerning preparations for IMT.RSPEC</w:t>
      </w:r>
    </w:p>
    <w:p w:rsidR="00C50126" w:rsidRDefault="00C50126" w:rsidP="00E3121C">
      <w:pPr>
        <w:pStyle w:val="Body"/>
        <w:rPr>
          <w:rFonts w:ascii="Times New Roman" w:hAnsi="Times New Roman"/>
        </w:rPr>
      </w:pPr>
    </w:p>
    <w:p w:rsidR="00D2515F" w:rsidRPr="003C5B5F" w:rsidRDefault="00D2515F" w:rsidP="00D2515F">
      <w:pPr>
        <w:rPr>
          <w:rFonts w:ascii="Times New Roman" w:hAnsi="Times New Roman"/>
          <w:b/>
        </w:rPr>
      </w:pPr>
      <w:r w:rsidRPr="003C5B5F">
        <w:rPr>
          <w:rFonts w:ascii="Times New Roman" w:hAnsi="Times New Roman"/>
          <w:b/>
        </w:rPr>
        <w:t xml:space="preserve">Objective </w:t>
      </w:r>
      <w:r>
        <w:rPr>
          <w:rFonts w:ascii="Times New Roman" w:hAnsi="Times New Roman" w:hint="eastAsia"/>
          <w:b/>
        </w:rPr>
        <w:t>4</w:t>
      </w:r>
      <w:r w:rsidRPr="003C5B5F">
        <w:rPr>
          <w:rFonts w:ascii="Times New Roman" w:hAnsi="Times New Roman"/>
          <w:b/>
        </w:rPr>
        <w:t xml:space="preserve">: </w:t>
      </w:r>
      <w:r w:rsidR="005E7DCE" w:rsidRPr="005E7DCE">
        <w:rPr>
          <w:rFonts w:ascii="Times New Roman" w:hAnsi="Times New Roman"/>
          <w:b/>
          <w:bCs/>
        </w:rPr>
        <w:t>Review input contributions and take appropriate action</w:t>
      </w:r>
    </w:p>
    <w:p w:rsidR="00D2515F" w:rsidRPr="00E507BF" w:rsidRDefault="00D2515F" w:rsidP="00D2515F">
      <w:pPr>
        <w:rPr>
          <w:rFonts w:ascii="Times New Roman" w:hAnsi="Times New Roman"/>
        </w:rPr>
      </w:pPr>
      <w:r w:rsidRPr="003C5B5F">
        <w:rPr>
          <w:rFonts w:ascii="Times New Roman" w:hAnsi="Times New Roman"/>
        </w:rPr>
        <w:t>ITU-R LG prep</w:t>
      </w:r>
      <w:r>
        <w:rPr>
          <w:rFonts w:ascii="Times New Roman" w:hAnsi="Times New Roman"/>
        </w:rPr>
        <w:t xml:space="preserve">ared </w:t>
      </w:r>
      <w:r w:rsidR="00636935">
        <w:rPr>
          <w:rFonts w:ascii="Times New Roman" w:hAnsi="Times New Roman" w:hint="eastAsia"/>
        </w:rPr>
        <w:t>the following document</w:t>
      </w:r>
      <w:r w:rsidRPr="003C5B5F">
        <w:rPr>
          <w:rFonts w:ascii="Times New Roman" w:hAnsi="Times New Roman"/>
        </w:rPr>
        <w:t>:</w:t>
      </w:r>
    </w:p>
    <w:p w:rsidR="00D2515F" w:rsidRPr="00275B89" w:rsidRDefault="00D2515F" w:rsidP="00E3121C">
      <w:pPr>
        <w:pStyle w:val="Body"/>
        <w:numPr>
          <w:ilvl w:val="0"/>
          <w:numId w:val="3"/>
        </w:numPr>
        <w:rPr>
          <w:rFonts w:ascii="Times New Roman" w:hAnsi="Times New Roman"/>
          <w:color w:val="0000FF"/>
        </w:rPr>
      </w:pPr>
      <w:r w:rsidRPr="00275B89">
        <w:rPr>
          <w:rFonts w:ascii="Times New Roman" w:hAnsi="Times New Roman"/>
          <w:b/>
          <w:bCs/>
          <w:i/>
          <w:iCs/>
          <w:color w:val="0000FF"/>
        </w:rPr>
        <w:t>IEEE L802.16-10/0</w:t>
      </w:r>
      <w:r w:rsidRPr="00275B89">
        <w:rPr>
          <w:rFonts w:ascii="Times New Roman" w:hAnsi="Times New Roman" w:hint="eastAsia"/>
          <w:b/>
          <w:bCs/>
          <w:i/>
          <w:iCs/>
          <w:color w:val="0000FF"/>
        </w:rPr>
        <w:t>1</w:t>
      </w:r>
      <w:r w:rsidR="005F63B5" w:rsidRPr="00275B89">
        <w:rPr>
          <w:rFonts w:ascii="Times New Roman" w:hAnsi="Times New Roman" w:hint="eastAsia"/>
          <w:b/>
          <w:bCs/>
          <w:i/>
          <w:iCs/>
          <w:color w:val="0000FF"/>
        </w:rPr>
        <w:t>20</w:t>
      </w:r>
      <w:r w:rsidRPr="00275B89">
        <w:rPr>
          <w:rFonts w:ascii="Times New Roman" w:hAnsi="Times New Roman"/>
          <w:b/>
          <w:bCs/>
          <w:i/>
          <w:iCs/>
          <w:color w:val="0000FF"/>
        </w:rPr>
        <w:t xml:space="preserve"> –</w:t>
      </w:r>
      <w:r w:rsidR="002C7C98" w:rsidRPr="00275B89">
        <w:rPr>
          <w:rFonts w:ascii="Times New Roman" w:hAnsi="Times New Roman" w:hint="eastAsia"/>
          <w:b/>
          <w:bCs/>
          <w:i/>
          <w:iCs/>
          <w:color w:val="0000FF"/>
        </w:rPr>
        <w:t xml:space="preserve"> </w:t>
      </w:r>
      <w:r w:rsidR="009E6E35" w:rsidRPr="00275B89">
        <w:rPr>
          <w:rFonts w:ascii="Times New Roman" w:hAnsi="Times New Roman"/>
          <w:i/>
          <w:iCs/>
          <w:color w:val="0000FF"/>
        </w:rPr>
        <w:t xml:space="preserve">ITU Liaison Group </w:t>
      </w:r>
      <w:r w:rsidR="00E37CE0" w:rsidRPr="00275B89">
        <w:rPr>
          <w:rFonts w:ascii="Times New Roman" w:hAnsi="Times New Roman"/>
          <w:i/>
          <w:iCs/>
          <w:color w:val="0000FF"/>
        </w:rPr>
        <w:t>–</w:t>
      </w:r>
      <w:r w:rsidR="00E37CE0" w:rsidRPr="00275B89">
        <w:rPr>
          <w:rFonts w:ascii="Times New Roman" w:hAnsi="Times New Roman" w:hint="eastAsia"/>
          <w:i/>
          <w:iCs/>
          <w:color w:val="0000FF"/>
        </w:rPr>
        <w:t xml:space="preserve"> </w:t>
      </w:r>
      <w:r w:rsidR="009E6E35" w:rsidRPr="00275B89">
        <w:rPr>
          <w:rFonts w:ascii="Times New Roman" w:hAnsi="Times New Roman"/>
          <w:i/>
          <w:iCs/>
          <w:color w:val="0000FF"/>
        </w:rPr>
        <w:t>DRAFT "Proposed Communication to ITU regarding 4G Wireless Technology"</w:t>
      </w:r>
    </w:p>
    <w:p w:rsidR="009E6E35" w:rsidRDefault="009E6E35" w:rsidP="00E3121C">
      <w:pPr>
        <w:pStyle w:val="Body"/>
        <w:rPr>
          <w:rFonts w:ascii="Times New Roman" w:hAnsi="Times New Roman"/>
          <w:b/>
        </w:rPr>
      </w:pPr>
    </w:p>
    <w:p w:rsidR="001A46D7" w:rsidRPr="003C5B5F" w:rsidRDefault="008C293A" w:rsidP="00E3121C">
      <w:pPr>
        <w:pStyle w:val="Body"/>
        <w:rPr>
          <w:rFonts w:ascii="Times New Roman" w:hAnsi="Times New Roman"/>
          <w:b/>
        </w:rPr>
      </w:pPr>
      <w:r w:rsidRPr="003C5B5F">
        <w:rPr>
          <w:rFonts w:ascii="Times New Roman" w:hAnsi="Times New Roman"/>
          <w:b/>
        </w:rPr>
        <w:t xml:space="preserve">Objective </w:t>
      </w:r>
      <w:r w:rsidR="00D02C50">
        <w:rPr>
          <w:rFonts w:ascii="Times New Roman" w:hAnsi="Times New Roman" w:hint="eastAsia"/>
          <w:b/>
        </w:rPr>
        <w:t>5</w:t>
      </w:r>
      <w:r w:rsidRPr="003C5B5F">
        <w:rPr>
          <w:rFonts w:ascii="Times New Roman" w:hAnsi="Times New Roman"/>
          <w:b/>
        </w:rPr>
        <w:t xml:space="preserve">: </w:t>
      </w:r>
      <w:r w:rsidR="001A46D7" w:rsidRPr="003C5B5F">
        <w:rPr>
          <w:rFonts w:ascii="Times New Roman" w:hAnsi="Times New Roman"/>
          <w:b/>
        </w:rPr>
        <w:t>Review input liaison statements and prepare responses as appropriate</w:t>
      </w:r>
    </w:p>
    <w:p w:rsidR="00B21891" w:rsidRPr="00B21891" w:rsidRDefault="00B21891" w:rsidP="00B21891">
      <w:pPr>
        <w:pStyle w:val="Body"/>
        <w:rPr>
          <w:rFonts w:ascii="Times New Roman" w:hAnsi="Times New Roman"/>
          <w:color w:val="99CCFF"/>
        </w:rPr>
      </w:pPr>
      <w:r w:rsidRPr="003C5B5F">
        <w:lastRenderedPageBreak/>
        <w:t xml:space="preserve">ITU-R LG </w:t>
      </w:r>
      <w:r w:rsidR="0089164F" w:rsidRPr="003C5B5F">
        <w:rPr>
          <w:rFonts w:ascii="Times New Roman" w:hAnsi="Times New Roman"/>
        </w:rPr>
        <w:t>prep</w:t>
      </w:r>
      <w:r w:rsidR="0089164F">
        <w:rPr>
          <w:rFonts w:ascii="Times New Roman" w:hAnsi="Times New Roman"/>
        </w:rPr>
        <w:t>a</w:t>
      </w:r>
      <w:r w:rsidR="00636935">
        <w:rPr>
          <w:rFonts w:ascii="Times New Roman" w:hAnsi="Times New Roman"/>
        </w:rPr>
        <w:t>red liaison statement</w:t>
      </w:r>
      <w:r w:rsidR="0089164F">
        <w:rPr>
          <w:rFonts w:ascii="Times New Roman" w:hAnsi="Times New Roman"/>
        </w:rPr>
        <w:t xml:space="preserve"> to </w:t>
      </w:r>
      <w:r w:rsidR="0089164F">
        <w:rPr>
          <w:rFonts w:ascii="Times New Roman" w:hAnsi="Times New Roman" w:hint="eastAsia"/>
        </w:rPr>
        <w:t>WiMAX Forum</w:t>
      </w:r>
      <w:r w:rsidRPr="003C5B5F">
        <w:t xml:space="preserve"> as below</w:t>
      </w:r>
      <w:r w:rsidR="00D02C50">
        <w:rPr>
          <w:rFonts w:hint="eastAsia"/>
        </w:rPr>
        <w:t>:</w:t>
      </w:r>
    </w:p>
    <w:p w:rsidR="00B21891" w:rsidRPr="00D73931" w:rsidRDefault="00B21891" w:rsidP="00B21891">
      <w:pPr>
        <w:numPr>
          <w:ilvl w:val="0"/>
          <w:numId w:val="3"/>
        </w:numPr>
        <w:rPr>
          <w:rFonts w:ascii="Times New Roman" w:hAnsi="Times New Roman"/>
          <w:i/>
          <w:iCs/>
          <w:color w:val="0000FF"/>
        </w:rPr>
      </w:pPr>
      <w:r w:rsidRPr="00D73931">
        <w:rPr>
          <w:rFonts w:ascii="Times New Roman" w:hAnsi="Times New Roman"/>
          <w:b/>
          <w:bCs/>
          <w:i/>
          <w:iCs/>
          <w:color w:val="0000FF"/>
        </w:rPr>
        <w:t>IEEE L802.16-10/0</w:t>
      </w:r>
      <w:r w:rsidR="00395233" w:rsidRPr="00D73931">
        <w:rPr>
          <w:rFonts w:ascii="Times New Roman" w:hAnsi="Times New Roman" w:hint="eastAsia"/>
          <w:b/>
          <w:bCs/>
          <w:i/>
          <w:iCs/>
          <w:color w:val="0000FF"/>
        </w:rPr>
        <w:t>115</w:t>
      </w:r>
      <w:r w:rsidR="009973F9" w:rsidRPr="00D73931">
        <w:rPr>
          <w:rFonts w:ascii="Times New Roman" w:hAnsi="Times New Roman" w:hint="eastAsia"/>
          <w:b/>
          <w:bCs/>
          <w:i/>
          <w:iCs/>
          <w:color w:val="0000FF"/>
        </w:rPr>
        <w:t>r1</w:t>
      </w:r>
      <w:r w:rsidRPr="00D73931">
        <w:rPr>
          <w:rFonts w:ascii="Times New Roman" w:hAnsi="Times New Roman"/>
          <w:b/>
          <w:bCs/>
          <w:i/>
          <w:iCs/>
          <w:color w:val="0000FF"/>
        </w:rPr>
        <w:t xml:space="preserve"> – </w:t>
      </w:r>
      <w:r w:rsidR="00AC4419" w:rsidRPr="00D73931">
        <w:rPr>
          <w:rFonts w:ascii="Times New Roman" w:hAnsi="Times New Roman"/>
          <w:bCs/>
          <w:i/>
          <w:iCs/>
          <w:color w:val="0000FF"/>
        </w:rPr>
        <w:t>Use of WiMAX Forum Mobile Radio Specification in IEEE Std 802.16</w:t>
      </w:r>
    </w:p>
    <w:p w:rsidR="00737CBB" w:rsidRDefault="00737CBB" w:rsidP="00D02C50">
      <w:pPr>
        <w:pStyle w:val="Body"/>
        <w:rPr>
          <w:rFonts w:ascii="Times New Roman" w:hAnsi="Times New Roman"/>
          <w:b/>
        </w:rPr>
      </w:pPr>
    </w:p>
    <w:p w:rsidR="00D02C50" w:rsidRPr="003C5B5F" w:rsidRDefault="00D02C50" w:rsidP="00D02C50">
      <w:pPr>
        <w:pStyle w:val="Body"/>
        <w:rPr>
          <w:rFonts w:ascii="Times New Roman" w:hAnsi="Times New Roman"/>
          <w:b/>
        </w:rPr>
      </w:pPr>
      <w:r w:rsidRPr="003C5B5F">
        <w:rPr>
          <w:rFonts w:ascii="Times New Roman" w:hAnsi="Times New Roman"/>
          <w:b/>
        </w:rPr>
        <w:t xml:space="preserve">Objective </w:t>
      </w:r>
      <w:r>
        <w:rPr>
          <w:rFonts w:ascii="Times New Roman" w:hAnsi="Times New Roman" w:hint="eastAsia"/>
          <w:b/>
        </w:rPr>
        <w:t>6</w:t>
      </w:r>
      <w:r w:rsidRPr="003C5B5F">
        <w:rPr>
          <w:rFonts w:ascii="Times New Roman" w:hAnsi="Times New Roman"/>
          <w:b/>
        </w:rPr>
        <w:t xml:space="preserve">: </w:t>
      </w:r>
      <w:r w:rsidRPr="00D02C50">
        <w:rPr>
          <w:rFonts w:ascii="Times New Roman" w:hAnsi="Times New Roman"/>
          <w:b/>
          <w:bCs/>
        </w:rPr>
        <w:t>Finalize Certification B</w:t>
      </w:r>
    </w:p>
    <w:p w:rsidR="00D02C50" w:rsidRPr="00B21891" w:rsidRDefault="00D02C50" w:rsidP="00D02C50">
      <w:pPr>
        <w:pStyle w:val="Body"/>
        <w:rPr>
          <w:rFonts w:ascii="Times New Roman" w:hAnsi="Times New Roman"/>
          <w:color w:val="99CCFF"/>
        </w:rPr>
      </w:pPr>
      <w:r w:rsidRPr="003C5B5F">
        <w:t xml:space="preserve">ITU-R LG </w:t>
      </w:r>
      <w:r>
        <w:rPr>
          <w:rFonts w:hint="eastAsia"/>
        </w:rPr>
        <w:t>prepared</w:t>
      </w:r>
      <w:r w:rsidRPr="003C5B5F">
        <w:t xml:space="preserve"> </w:t>
      </w:r>
      <w:r w:rsidR="00636935">
        <w:rPr>
          <w:rFonts w:hint="eastAsia"/>
        </w:rPr>
        <w:t>the following document</w:t>
      </w:r>
      <w:r>
        <w:rPr>
          <w:rFonts w:hint="eastAsia"/>
        </w:rPr>
        <w:t>:</w:t>
      </w:r>
    </w:p>
    <w:p w:rsidR="00D02C50" w:rsidRPr="00D73931" w:rsidRDefault="00737CBB" w:rsidP="00D02C50">
      <w:pPr>
        <w:numPr>
          <w:ilvl w:val="0"/>
          <w:numId w:val="3"/>
        </w:numPr>
        <w:rPr>
          <w:rFonts w:ascii="Times New Roman" w:hAnsi="Times New Roman"/>
          <w:i/>
          <w:iCs/>
          <w:color w:val="0000FF"/>
        </w:rPr>
      </w:pPr>
      <w:r w:rsidRPr="00D73931">
        <w:rPr>
          <w:rFonts w:ascii="Times New Roman" w:hAnsi="Times New Roman"/>
          <w:b/>
          <w:bCs/>
          <w:i/>
          <w:iCs/>
          <w:color w:val="0000FF"/>
        </w:rPr>
        <w:t>IEEE L802.16-10/0</w:t>
      </w:r>
      <w:r w:rsidR="00B41F60" w:rsidRPr="00D73931">
        <w:rPr>
          <w:rFonts w:ascii="Times New Roman" w:hAnsi="Times New Roman" w:hint="eastAsia"/>
          <w:b/>
          <w:bCs/>
          <w:i/>
          <w:iCs/>
          <w:color w:val="0000FF"/>
        </w:rPr>
        <w:t>090</w:t>
      </w:r>
      <w:r w:rsidR="00F45D2C" w:rsidRPr="00D73931">
        <w:rPr>
          <w:rFonts w:ascii="Times New Roman" w:hAnsi="Times New Roman" w:hint="eastAsia"/>
          <w:b/>
          <w:bCs/>
          <w:i/>
          <w:iCs/>
          <w:color w:val="0000FF"/>
        </w:rPr>
        <w:t>r</w:t>
      </w:r>
      <w:r w:rsidR="00501084" w:rsidRPr="00D73931">
        <w:rPr>
          <w:rFonts w:ascii="Times New Roman" w:hAnsi="Times New Roman" w:hint="eastAsia"/>
          <w:b/>
          <w:bCs/>
          <w:i/>
          <w:iCs/>
          <w:color w:val="0000FF"/>
        </w:rPr>
        <w:t>2</w:t>
      </w:r>
      <w:r w:rsidR="00D02C50" w:rsidRPr="00D73931">
        <w:rPr>
          <w:rFonts w:ascii="Times New Roman" w:hAnsi="Times New Roman"/>
          <w:b/>
          <w:bCs/>
          <w:i/>
          <w:iCs/>
          <w:color w:val="0000FF"/>
        </w:rPr>
        <w:t xml:space="preserve"> – </w:t>
      </w:r>
      <w:r w:rsidR="009E6E35" w:rsidRPr="00D73931">
        <w:rPr>
          <w:rFonts w:ascii="Times New Roman" w:hAnsi="Times New Roman" w:hint="eastAsia"/>
          <w:bCs/>
          <w:i/>
          <w:iCs/>
          <w:color w:val="0000FF"/>
        </w:rPr>
        <w:t xml:space="preserve">[Draft] </w:t>
      </w:r>
      <w:r w:rsidR="00B41F60" w:rsidRPr="00D73931">
        <w:rPr>
          <w:rFonts w:ascii="Times New Roman" w:hAnsi="Times New Roman"/>
          <w:bCs/>
          <w:i/>
          <w:iCs/>
          <w:color w:val="0000FF"/>
        </w:rPr>
        <w:t>Certification B Provision of a Global Core Specification or Directly Incorporated Specification for Recommendation ITU-R M.[IMT.RSPEC] and Certification of Consistency of the GCS or DIS with the technology submission</w:t>
      </w:r>
    </w:p>
    <w:p w:rsidR="00D02C50" w:rsidRDefault="00D02C50" w:rsidP="00C04990">
      <w:pPr>
        <w:pStyle w:val="Body"/>
        <w:rPr>
          <w:rFonts w:ascii="Times New Roman" w:hAnsi="Times New Roman"/>
        </w:rPr>
      </w:pPr>
    </w:p>
    <w:p w:rsidR="00D02C50" w:rsidRPr="003C5B5F" w:rsidRDefault="00D02C50" w:rsidP="00D02C50">
      <w:pPr>
        <w:pStyle w:val="Body"/>
        <w:rPr>
          <w:rFonts w:ascii="Times New Roman" w:hAnsi="Times New Roman"/>
          <w:b/>
        </w:rPr>
      </w:pPr>
      <w:r w:rsidRPr="003C5B5F">
        <w:rPr>
          <w:rFonts w:ascii="Times New Roman" w:hAnsi="Times New Roman"/>
          <w:b/>
        </w:rPr>
        <w:t xml:space="preserve">Objective </w:t>
      </w:r>
      <w:r>
        <w:rPr>
          <w:rFonts w:ascii="Times New Roman" w:hAnsi="Times New Roman" w:hint="eastAsia"/>
          <w:b/>
        </w:rPr>
        <w:t>7</w:t>
      </w:r>
      <w:r w:rsidRPr="003C5B5F">
        <w:rPr>
          <w:rFonts w:ascii="Times New Roman" w:hAnsi="Times New Roman"/>
          <w:b/>
        </w:rPr>
        <w:t xml:space="preserve">: </w:t>
      </w:r>
      <w:r w:rsidRPr="00D02C50">
        <w:rPr>
          <w:rFonts w:ascii="Times New Roman" w:hAnsi="Times New Roman"/>
          <w:b/>
          <w:bCs/>
        </w:rPr>
        <w:t>Issue Call for Comments on Overview in B.1 of IMT.RSPEC</w:t>
      </w:r>
    </w:p>
    <w:p w:rsidR="00D02C50" w:rsidRPr="00B21891" w:rsidRDefault="00D02C50" w:rsidP="00D02C50">
      <w:pPr>
        <w:pStyle w:val="Body"/>
        <w:rPr>
          <w:rFonts w:ascii="Times New Roman" w:hAnsi="Times New Roman"/>
          <w:color w:val="99CCFF"/>
        </w:rPr>
      </w:pPr>
      <w:r w:rsidRPr="003C5B5F">
        <w:t xml:space="preserve">ITU-R LG </w:t>
      </w:r>
      <w:r>
        <w:rPr>
          <w:rFonts w:hint="eastAsia"/>
        </w:rPr>
        <w:t>prepared</w:t>
      </w:r>
      <w:r w:rsidRPr="003C5B5F">
        <w:t xml:space="preserve"> </w:t>
      </w:r>
      <w:r w:rsidR="005E7DCE">
        <w:rPr>
          <w:rFonts w:hint="eastAsia"/>
        </w:rPr>
        <w:t>the following docume</w:t>
      </w:r>
      <w:r w:rsidR="00AE678C">
        <w:rPr>
          <w:rFonts w:hint="eastAsia"/>
        </w:rPr>
        <w:t>nt</w:t>
      </w:r>
      <w:r>
        <w:rPr>
          <w:rFonts w:hint="eastAsia"/>
        </w:rPr>
        <w:t>:</w:t>
      </w:r>
    </w:p>
    <w:p w:rsidR="00D02C50" w:rsidRPr="00275B89" w:rsidRDefault="00737CBB" w:rsidP="00D02C50">
      <w:pPr>
        <w:numPr>
          <w:ilvl w:val="0"/>
          <w:numId w:val="3"/>
        </w:numPr>
        <w:rPr>
          <w:rFonts w:ascii="Times New Roman" w:hAnsi="Times New Roman"/>
          <w:i/>
          <w:iCs/>
          <w:color w:val="0000FF"/>
        </w:rPr>
      </w:pPr>
      <w:r w:rsidRPr="00275B89">
        <w:rPr>
          <w:rFonts w:ascii="Times New Roman" w:hAnsi="Times New Roman"/>
          <w:b/>
          <w:bCs/>
          <w:i/>
          <w:iCs/>
          <w:color w:val="0000FF"/>
        </w:rPr>
        <w:t>IEEE L802.16-10/0</w:t>
      </w:r>
      <w:r w:rsidR="00C97FB7" w:rsidRPr="00275B89">
        <w:rPr>
          <w:rFonts w:ascii="Times New Roman" w:hAnsi="Times New Roman" w:hint="eastAsia"/>
          <w:b/>
          <w:bCs/>
          <w:i/>
          <w:iCs/>
          <w:color w:val="0000FF"/>
        </w:rPr>
        <w:t>117</w:t>
      </w:r>
      <w:r w:rsidR="009A1C76" w:rsidRPr="00275B89">
        <w:rPr>
          <w:rFonts w:ascii="Times New Roman" w:hAnsi="Times New Roman" w:hint="eastAsia"/>
          <w:b/>
          <w:bCs/>
          <w:i/>
          <w:iCs/>
          <w:color w:val="0000FF"/>
        </w:rPr>
        <w:t>r</w:t>
      </w:r>
      <w:r w:rsidR="00976077">
        <w:rPr>
          <w:rFonts w:ascii="Times New Roman" w:hAnsi="Times New Roman" w:hint="eastAsia"/>
          <w:b/>
          <w:bCs/>
          <w:i/>
          <w:iCs/>
          <w:color w:val="0000FF"/>
        </w:rPr>
        <w:t>4</w:t>
      </w:r>
      <w:r w:rsidR="00D02C50" w:rsidRPr="00275B89">
        <w:rPr>
          <w:rFonts w:ascii="Times New Roman" w:hAnsi="Times New Roman"/>
          <w:b/>
          <w:bCs/>
          <w:i/>
          <w:iCs/>
          <w:color w:val="0000FF"/>
        </w:rPr>
        <w:t xml:space="preserve"> </w:t>
      </w:r>
      <w:r w:rsidR="008573D1" w:rsidRPr="00275B89">
        <w:rPr>
          <w:rFonts w:ascii="Times New Roman" w:hAnsi="Times New Roman"/>
          <w:b/>
          <w:bCs/>
          <w:i/>
          <w:iCs/>
          <w:color w:val="0000FF"/>
        </w:rPr>
        <w:t>–</w:t>
      </w:r>
      <w:r w:rsidR="008573D1" w:rsidRPr="00275B89">
        <w:rPr>
          <w:rFonts w:ascii="Times New Roman" w:hAnsi="Times New Roman" w:hint="eastAsia"/>
          <w:b/>
          <w:bCs/>
          <w:i/>
          <w:iCs/>
          <w:color w:val="0000FF"/>
        </w:rPr>
        <w:t xml:space="preserve"> </w:t>
      </w:r>
      <w:r w:rsidR="00E37CE0" w:rsidRPr="00275B89">
        <w:rPr>
          <w:rFonts w:ascii="Times New Roman" w:hAnsi="Times New Roman"/>
          <w:bCs/>
          <w:i/>
          <w:iCs/>
          <w:color w:val="0000FF"/>
          <w:lang w:val="en-CA"/>
        </w:rPr>
        <w:t xml:space="preserve">Call for Comments on draft IEEE Contribution toward Recommendation </w:t>
      </w:r>
      <w:r w:rsidR="00E37CE0" w:rsidRPr="00275B89">
        <w:rPr>
          <w:rFonts w:ascii="Times New Roman" w:hAnsi="Times New Roman"/>
          <w:bCs/>
          <w:i/>
          <w:iCs/>
          <w:color w:val="0000FF"/>
          <w:lang w:val="fr-CA"/>
        </w:rPr>
        <w:t>ITU-R M.[IMT.RSPEC]</w:t>
      </w:r>
    </w:p>
    <w:p w:rsidR="00B419BC" w:rsidRDefault="00B419BC" w:rsidP="005D453A">
      <w:pPr>
        <w:rPr>
          <w:rFonts w:ascii="Times New Roman" w:hAnsi="Times New Roman"/>
          <w:b/>
        </w:rPr>
      </w:pPr>
    </w:p>
    <w:p w:rsidR="001A46D7" w:rsidRPr="003C5B5F" w:rsidRDefault="00D94BE2" w:rsidP="005D453A">
      <w:pPr>
        <w:rPr>
          <w:rFonts w:ascii="Times New Roman" w:hAnsi="Times New Roman"/>
          <w:b/>
        </w:rPr>
      </w:pPr>
      <w:r w:rsidRPr="003C5B5F">
        <w:rPr>
          <w:rFonts w:ascii="Times New Roman" w:hAnsi="Times New Roman"/>
          <w:b/>
        </w:rPr>
        <w:t xml:space="preserve">Objective </w:t>
      </w:r>
      <w:r w:rsidR="00D02C50">
        <w:rPr>
          <w:rFonts w:ascii="Times New Roman" w:hAnsi="Times New Roman" w:hint="eastAsia"/>
          <w:b/>
        </w:rPr>
        <w:t>9</w:t>
      </w:r>
      <w:r w:rsidRPr="003C5B5F">
        <w:rPr>
          <w:rFonts w:ascii="Times New Roman" w:hAnsi="Times New Roman"/>
          <w:b/>
        </w:rPr>
        <w:t>:</w:t>
      </w:r>
      <w:r w:rsidRPr="003C5B5F">
        <w:rPr>
          <w:rFonts w:ascii="Times New Roman" w:hAnsi="Times New Roman"/>
        </w:rPr>
        <w:t xml:space="preserve"> </w:t>
      </w:r>
      <w:r w:rsidR="001A46D7" w:rsidRPr="003C5B5F">
        <w:rPr>
          <w:rFonts w:ascii="Times New Roman" w:hAnsi="Times New Roman"/>
          <w:b/>
        </w:rPr>
        <w:t>Update ITU LG workplan as appropriate</w:t>
      </w:r>
    </w:p>
    <w:p w:rsidR="000A02ED" w:rsidRPr="003C5B5F" w:rsidRDefault="000A02ED" w:rsidP="000A02ED">
      <w:pPr>
        <w:rPr>
          <w:rFonts w:ascii="Times New Roman" w:hAnsi="Times New Roman"/>
        </w:rPr>
      </w:pPr>
      <w:r w:rsidRPr="003C5B5F">
        <w:rPr>
          <w:rFonts w:ascii="Times New Roman" w:hAnsi="Times New Roman"/>
        </w:rPr>
        <w:t>ITU-R LG reviewed and updated its workplan contained in document IEEE L802.16-10/0017r</w:t>
      </w:r>
      <w:r w:rsidR="0064039F">
        <w:rPr>
          <w:rFonts w:ascii="Times New Roman" w:hAnsi="Times New Roman" w:hint="eastAsia"/>
        </w:rPr>
        <w:t>4</w:t>
      </w:r>
      <w:r w:rsidRPr="003C5B5F">
        <w:rPr>
          <w:rFonts w:ascii="Times New Roman" w:hAnsi="Times New Roman"/>
        </w:rPr>
        <w:t xml:space="preserve"> and produced the following revision:</w:t>
      </w:r>
    </w:p>
    <w:p w:rsidR="000A02ED" w:rsidRPr="003C5B5F" w:rsidRDefault="000A02ED" w:rsidP="000A02ED">
      <w:pPr>
        <w:rPr>
          <w:rFonts w:ascii="Times New Roman" w:hAnsi="Times New Roman"/>
        </w:rPr>
      </w:pPr>
    </w:p>
    <w:p w:rsidR="0046508A" w:rsidRPr="00D73931" w:rsidRDefault="000A02ED" w:rsidP="00E3121C">
      <w:pPr>
        <w:numPr>
          <w:ilvl w:val="0"/>
          <w:numId w:val="3"/>
        </w:numPr>
        <w:rPr>
          <w:rFonts w:ascii="Times New Roman" w:hAnsi="Times New Roman"/>
          <w:color w:val="0000FF"/>
        </w:rPr>
      </w:pPr>
      <w:r w:rsidRPr="00D73931">
        <w:rPr>
          <w:rFonts w:ascii="Times New Roman" w:hAnsi="Times New Roman"/>
          <w:b/>
          <w:bCs/>
          <w:i/>
          <w:iCs/>
          <w:color w:val="0000FF"/>
        </w:rPr>
        <w:t>IEEE L802.16-10/0017r</w:t>
      </w:r>
      <w:r w:rsidR="00A65EA1" w:rsidRPr="00D73931">
        <w:rPr>
          <w:rFonts w:ascii="Times New Roman" w:hAnsi="Times New Roman" w:hint="eastAsia"/>
          <w:b/>
          <w:bCs/>
          <w:i/>
          <w:iCs/>
          <w:color w:val="0000FF"/>
        </w:rPr>
        <w:t>5</w:t>
      </w:r>
      <w:r w:rsidRPr="00D73931">
        <w:rPr>
          <w:rFonts w:ascii="Times New Roman" w:hAnsi="Times New Roman"/>
          <w:b/>
          <w:bCs/>
          <w:i/>
          <w:iCs/>
          <w:color w:val="0000FF"/>
        </w:rPr>
        <w:t xml:space="preserve"> – </w:t>
      </w:r>
      <w:r w:rsidRPr="00D73931">
        <w:rPr>
          <w:rFonts w:ascii="Times New Roman" w:hAnsi="Times New Roman"/>
          <w:bCs/>
          <w:i/>
          <w:iCs/>
          <w:color w:val="0000FF"/>
        </w:rPr>
        <w:t>IEEE 802.16 ITU-R Liaison Group Workplan</w:t>
      </w:r>
    </w:p>
    <w:p w:rsidR="00385CAC" w:rsidRPr="003C5B5F" w:rsidRDefault="00385CAC">
      <w:pPr>
        <w:rPr>
          <w:rFonts w:ascii="Times New Roman" w:hAnsi="Times New Roman"/>
        </w:rPr>
      </w:pPr>
    </w:p>
    <w:p w:rsidR="005C03EC" w:rsidRPr="003C5B5F" w:rsidRDefault="005C03EC" w:rsidP="005C03EC">
      <w:pPr>
        <w:pStyle w:val="Body"/>
        <w:rPr>
          <w:rFonts w:ascii="Times New Roman" w:hAnsi="Times New Roman"/>
          <w:b/>
        </w:rPr>
      </w:pPr>
      <w:r w:rsidRPr="003C5B5F">
        <w:rPr>
          <w:rFonts w:ascii="Times New Roman" w:hAnsi="Times New Roman"/>
          <w:b/>
          <w:sz w:val="28"/>
        </w:rPr>
        <w:t>5.</w:t>
      </w:r>
      <w:r w:rsidRPr="003C5B5F">
        <w:rPr>
          <w:rFonts w:ascii="Times New Roman" w:hAnsi="Times New Roman"/>
          <w:b/>
        </w:rPr>
        <w:t xml:space="preserve">  </w:t>
      </w:r>
      <w:r w:rsidRPr="003C5B5F">
        <w:rPr>
          <w:rFonts w:ascii="Times New Roman" w:hAnsi="Times New Roman"/>
          <w:b/>
          <w:sz w:val="28"/>
        </w:rPr>
        <w:t>Motion</w:t>
      </w:r>
    </w:p>
    <w:p w:rsidR="00E3121C" w:rsidRPr="003C5B5F" w:rsidRDefault="001200DA" w:rsidP="00E3121C">
      <w:pPr>
        <w:rPr>
          <w:rFonts w:ascii="Times New Roman" w:hAnsi="Times New Roman"/>
        </w:rPr>
      </w:pPr>
      <w:r>
        <w:rPr>
          <w:rFonts w:ascii="Times New Roman" w:hAnsi="Times New Roman"/>
        </w:rPr>
        <w:t xml:space="preserve">At the WG </w:t>
      </w:r>
      <w:r>
        <w:rPr>
          <w:rFonts w:ascii="Times New Roman" w:hAnsi="Times New Roman" w:hint="eastAsia"/>
        </w:rPr>
        <w:t>C</w:t>
      </w:r>
      <w:r w:rsidR="00E3121C" w:rsidRPr="003C5B5F">
        <w:rPr>
          <w:rFonts w:ascii="Times New Roman" w:hAnsi="Times New Roman"/>
        </w:rPr>
        <w:t>losin</w:t>
      </w:r>
      <w:r>
        <w:rPr>
          <w:rFonts w:ascii="Times New Roman" w:hAnsi="Times New Roman"/>
        </w:rPr>
        <w:t xml:space="preserve">g </w:t>
      </w:r>
      <w:r>
        <w:rPr>
          <w:rFonts w:ascii="Times New Roman" w:hAnsi="Times New Roman" w:hint="eastAsia"/>
        </w:rPr>
        <w:t>P</w:t>
      </w:r>
      <w:r w:rsidR="006B2814" w:rsidRPr="003C5B5F">
        <w:rPr>
          <w:rFonts w:ascii="Times New Roman" w:hAnsi="Times New Roman"/>
        </w:rPr>
        <w:t>lenary, the following motion</w:t>
      </w:r>
      <w:r w:rsidR="000C3AC2" w:rsidRPr="003C5B5F">
        <w:rPr>
          <w:rFonts w:ascii="Times New Roman" w:hAnsi="Times New Roman"/>
        </w:rPr>
        <w:t>s</w:t>
      </w:r>
      <w:r w:rsidR="00E3121C" w:rsidRPr="003C5B5F">
        <w:rPr>
          <w:rFonts w:ascii="Times New Roman" w:hAnsi="Times New Roman"/>
        </w:rPr>
        <w:t xml:space="preserve"> </w:t>
      </w:r>
      <w:r w:rsidR="000C3AC2" w:rsidRPr="003C5B5F">
        <w:rPr>
          <w:rFonts w:ascii="Times New Roman" w:hAnsi="Times New Roman"/>
        </w:rPr>
        <w:t>were</w:t>
      </w:r>
      <w:r w:rsidR="00E3121C" w:rsidRPr="003C5B5F">
        <w:rPr>
          <w:rFonts w:ascii="Times New Roman" w:hAnsi="Times New Roman"/>
        </w:rPr>
        <w:t xml:space="preserve"> made:</w:t>
      </w:r>
    </w:p>
    <w:p w:rsidR="00E3121C" w:rsidRPr="003C5B5F" w:rsidRDefault="00E3121C">
      <w:pPr>
        <w:rPr>
          <w:rFonts w:ascii="Times New Roman" w:hAnsi="Times New Roman"/>
        </w:rPr>
      </w:pPr>
    </w:p>
    <w:p w:rsidR="00E3121C" w:rsidRPr="003C5B5F" w:rsidRDefault="00BE0FF7" w:rsidP="00E3121C">
      <w:pPr>
        <w:pStyle w:val="Body"/>
        <w:rPr>
          <w:rFonts w:ascii="Times New Roman" w:hAnsi="Times New Roman"/>
          <w:b/>
          <w:bCs/>
          <w:i/>
          <w:iCs/>
          <w:color w:val="000000"/>
          <w:sz w:val="44"/>
        </w:rPr>
      </w:pPr>
      <w:r w:rsidRPr="003C5B5F">
        <w:rPr>
          <w:rFonts w:ascii="Times New Roman" w:hAnsi="Times New Roman"/>
          <w:b/>
          <w:bCs/>
          <w:i/>
          <w:iCs/>
          <w:color w:val="000000"/>
          <w:sz w:val="44"/>
        </w:rPr>
        <w:t>Motion</w:t>
      </w:r>
      <w:r w:rsidR="00CB1AA4">
        <w:rPr>
          <w:rFonts w:ascii="Times New Roman" w:hAnsi="Times New Roman"/>
          <w:b/>
          <w:bCs/>
          <w:i/>
          <w:iCs/>
          <w:color w:val="000000"/>
          <w:sz w:val="44"/>
        </w:rPr>
        <w:t xml:space="preserve">: </w:t>
      </w:r>
      <w:r w:rsidR="00CB1AA4">
        <w:rPr>
          <w:rFonts w:ascii="Times New Roman" w:hAnsi="Times New Roman" w:hint="eastAsia"/>
          <w:b/>
          <w:bCs/>
          <w:i/>
          <w:iCs/>
          <w:color w:val="000000"/>
          <w:sz w:val="44"/>
        </w:rPr>
        <w:t>T</w:t>
      </w:r>
      <w:r w:rsidR="00E3121C" w:rsidRPr="003C5B5F">
        <w:rPr>
          <w:rFonts w:ascii="Times New Roman" w:hAnsi="Times New Roman"/>
          <w:b/>
          <w:bCs/>
          <w:i/>
          <w:iCs/>
          <w:color w:val="000000"/>
          <w:sz w:val="44"/>
        </w:rPr>
        <w:t>o approve the following documents and authorize the WG Chair to forward them to their respective recipients subject to any editorial corrections</w:t>
      </w:r>
      <w:r w:rsidR="00DC45DE" w:rsidRPr="003C5B5F">
        <w:rPr>
          <w:rFonts w:ascii="Times New Roman" w:hAnsi="Times New Roman"/>
          <w:b/>
          <w:bCs/>
          <w:i/>
          <w:iCs/>
          <w:color w:val="000000"/>
          <w:sz w:val="44"/>
        </w:rPr>
        <w:t xml:space="preserve"> including </w:t>
      </w:r>
      <w:r w:rsidR="00275B89">
        <w:rPr>
          <w:rFonts w:ascii="Times New Roman" w:hAnsi="Times New Roman" w:hint="eastAsia"/>
          <w:b/>
          <w:bCs/>
          <w:i/>
          <w:iCs/>
          <w:color w:val="000000"/>
          <w:sz w:val="44"/>
        </w:rPr>
        <w:t>amendments</w:t>
      </w:r>
      <w:r w:rsidR="00DC45DE" w:rsidRPr="003C5B5F">
        <w:rPr>
          <w:rFonts w:ascii="Times New Roman" w:hAnsi="Times New Roman"/>
          <w:b/>
          <w:bCs/>
          <w:i/>
          <w:iCs/>
          <w:color w:val="000000"/>
          <w:sz w:val="44"/>
        </w:rPr>
        <w:t xml:space="preserve"> to the cc list</w:t>
      </w:r>
      <w:r w:rsidR="00E14C7F">
        <w:rPr>
          <w:rFonts w:ascii="Times New Roman" w:hAnsi="Times New Roman" w:hint="eastAsia"/>
          <w:b/>
          <w:bCs/>
          <w:i/>
          <w:iCs/>
          <w:color w:val="000000"/>
          <w:sz w:val="44"/>
        </w:rPr>
        <w:t>.</w:t>
      </w:r>
    </w:p>
    <w:p w:rsidR="00F70AD3" w:rsidRPr="00275B89" w:rsidRDefault="00B419BC" w:rsidP="00F70AD3">
      <w:pPr>
        <w:numPr>
          <w:ilvl w:val="0"/>
          <w:numId w:val="7"/>
        </w:numPr>
        <w:rPr>
          <w:rFonts w:ascii="Times New Roman" w:hAnsi="Times New Roman"/>
          <w:i/>
          <w:iCs/>
          <w:color w:val="0000FF"/>
        </w:rPr>
      </w:pPr>
      <w:r w:rsidRPr="00275B89">
        <w:rPr>
          <w:rFonts w:ascii="Times New Roman" w:hAnsi="Times New Roman"/>
          <w:b/>
          <w:bCs/>
          <w:i/>
          <w:iCs/>
          <w:color w:val="0000FF"/>
        </w:rPr>
        <w:t>IEEE L802.16-10/0</w:t>
      </w:r>
      <w:r w:rsidRPr="00275B89">
        <w:rPr>
          <w:rFonts w:ascii="Times New Roman" w:hAnsi="Times New Roman" w:hint="eastAsia"/>
          <w:b/>
          <w:bCs/>
          <w:i/>
          <w:iCs/>
          <w:color w:val="0000FF"/>
        </w:rPr>
        <w:t>119r1</w:t>
      </w:r>
      <w:r w:rsidRPr="00275B89">
        <w:rPr>
          <w:rFonts w:ascii="Times New Roman" w:hAnsi="Times New Roman"/>
          <w:b/>
          <w:bCs/>
          <w:i/>
          <w:iCs/>
          <w:color w:val="0000FF"/>
        </w:rPr>
        <w:t xml:space="preserve"> –</w:t>
      </w:r>
      <w:r w:rsidRPr="00275B89">
        <w:rPr>
          <w:rFonts w:ascii="Times New Roman" w:hAnsi="Times New Roman"/>
          <w:i/>
          <w:iCs/>
          <w:color w:val="0000FF"/>
          <w:sz w:val="20"/>
        </w:rPr>
        <w:t xml:space="preserve"> </w:t>
      </w:r>
      <w:r w:rsidRPr="00275B89">
        <w:rPr>
          <w:rFonts w:ascii="Times New Roman" w:hAnsi="Times New Roman"/>
          <w:i/>
          <w:iCs/>
          <w:color w:val="0000FF"/>
        </w:rPr>
        <w:t>Liaison statement to ARIB, TTA and WiMAX Forum concerning preparations for IMT.RSPEC</w:t>
      </w:r>
    </w:p>
    <w:p w:rsidR="00F70AD3" w:rsidRPr="00275B89" w:rsidRDefault="00B419BC" w:rsidP="00F70AD3">
      <w:pPr>
        <w:numPr>
          <w:ilvl w:val="0"/>
          <w:numId w:val="7"/>
        </w:numPr>
        <w:rPr>
          <w:rFonts w:ascii="Times New Roman" w:hAnsi="Times New Roman"/>
          <w:color w:val="0000FF"/>
        </w:rPr>
      </w:pPr>
      <w:r w:rsidRPr="00275B89">
        <w:rPr>
          <w:rFonts w:ascii="Times New Roman" w:hAnsi="Times New Roman"/>
          <w:b/>
          <w:bCs/>
          <w:i/>
          <w:iCs/>
          <w:color w:val="0000FF"/>
        </w:rPr>
        <w:t>IEEE L802.16-10/0</w:t>
      </w:r>
      <w:r w:rsidR="008573D1" w:rsidRPr="00275B89">
        <w:rPr>
          <w:rFonts w:ascii="Times New Roman" w:hAnsi="Times New Roman" w:hint="eastAsia"/>
          <w:b/>
          <w:bCs/>
          <w:i/>
          <w:iCs/>
          <w:color w:val="0000FF"/>
        </w:rPr>
        <w:t>120</w:t>
      </w:r>
      <w:r w:rsidRPr="00275B89">
        <w:rPr>
          <w:rFonts w:ascii="Times New Roman" w:hAnsi="Times New Roman"/>
          <w:b/>
          <w:bCs/>
          <w:i/>
          <w:iCs/>
          <w:color w:val="0000FF"/>
        </w:rPr>
        <w:t xml:space="preserve"> –</w:t>
      </w:r>
      <w:r w:rsidR="002C7C98" w:rsidRPr="00275B89">
        <w:rPr>
          <w:rFonts w:ascii="Times New Roman" w:hAnsi="Times New Roman" w:hint="eastAsia"/>
          <w:b/>
          <w:bCs/>
          <w:i/>
          <w:iCs/>
          <w:color w:val="0000FF"/>
        </w:rPr>
        <w:t xml:space="preserve"> </w:t>
      </w:r>
      <w:r w:rsidR="009E6E35" w:rsidRPr="00275B89">
        <w:rPr>
          <w:rFonts w:ascii="Times New Roman" w:hAnsi="Times New Roman"/>
          <w:i/>
          <w:iCs/>
          <w:color w:val="0000FF"/>
        </w:rPr>
        <w:t xml:space="preserve">ITU Liaison Group </w:t>
      </w:r>
      <w:r w:rsidR="008573D1" w:rsidRPr="00275B89">
        <w:rPr>
          <w:rFonts w:ascii="Times New Roman" w:hAnsi="Times New Roman"/>
          <w:i/>
          <w:iCs/>
          <w:color w:val="0000FF"/>
        </w:rPr>
        <w:t>–</w:t>
      </w:r>
      <w:r w:rsidR="008573D1" w:rsidRPr="00275B89">
        <w:rPr>
          <w:rFonts w:ascii="Times New Roman" w:hAnsi="Times New Roman" w:hint="eastAsia"/>
          <w:i/>
          <w:iCs/>
          <w:color w:val="0000FF"/>
        </w:rPr>
        <w:t xml:space="preserve"> </w:t>
      </w:r>
      <w:r w:rsidR="009E6E35" w:rsidRPr="00275B89">
        <w:rPr>
          <w:rFonts w:ascii="Times New Roman" w:hAnsi="Times New Roman"/>
          <w:i/>
          <w:iCs/>
          <w:color w:val="0000FF"/>
        </w:rPr>
        <w:t>DRAFT "Proposed Communication to ITU regarding 4G Wireless Technology"</w:t>
      </w:r>
    </w:p>
    <w:p w:rsidR="00F70AD3" w:rsidRPr="00275B89" w:rsidRDefault="00AC4419" w:rsidP="00F70AD3">
      <w:pPr>
        <w:numPr>
          <w:ilvl w:val="0"/>
          <w:numId w:val="7"/>
        </w:numPr>
        <w:rPr>
          <w:rFonts w:ascii="Times New Roman" w:hAnsi="Times New Roman"/>
          <w:i/>
          <w:iCs/>
          <w:color w:val="0000FF"/>
        </w:rPr>
      </w:pPr>
      <w:r w:rsidRPr="00275B89">
        <w:rPr>
          <w:rFonts w:ascii="Times New Roman" w:hAnsi="Times New Roman"/>
          <w:b/>
          <w:bCs/>
          <w:i/>
          <w:iCs/>
          <w:color w:val="0000FF"/>
        </w:rPr>
        <w:t>IEEE L802.16-10/0</w:t>
      </w:r>
      <w:r w:rsidRPr="00275B89">
        <w:rPr>
          <w:rFonts w:ascii="Times New Roman" w:hAnsi="Times New Roman" w:hint="eastAsia"/>
          <w:b/>
          <w:bCs/>
          <w:i/>
          <w:iCs/>
          <w:color w:val="0000FF"/>
        </w:rPr>
        <w:t>115</w:t>
      </w:r>
      <w:r w:rsidR="009A1C76" w:rsidRPr="00275B89">
        <w:rPr>
          <w:rFonts w:ascii="Times New Roman" w:hAnsi="Times New Roman" w:hint="eastAsia"/>
          <w:b/>
          <w:bCs/>
          <w:i/>
          <w:iCs/>
          <w:color w:val="0000FF"/>
        </w:rPr>
        <w:t>r1</w:t>
      </w:r>
      <w:r w:rsidRPr="00275B89">
        <w:rPr>
          <w:rFonts w:ascii="Times New Roman" w:hAnsi="Times New Roman"/>
          <w:b/>
          <w:bCs/>
          <w:i/>
          <w:iCs/>
          <w:color w:val="0000FF"/>
        </w:rPr>
        <w:t xml:space="preserve"> – </w:t>
      </w:r>
      <w:r w:rsidRPr="00275B89">
        <w:rPr>
          <w:rFonts w:ascii="Times New Roman" w:hAnsi="Times New Roman"/>
          <w:bCs/>
          <w:i/>
          <w:iCs/>
          <w:color w:val="0000FF"/>
        </w:rPr>
        <w:t>Use of WiMAX Forum Mobile Radio Specification in IEEE Std 802.16</w:t>
      </w:r>
    </w:p>
    <w:p w:rsidR="00F70AD3" w:rsidRPr="00275B89" w:rsidRDefault="00B419BC" w:rsidP="00F70AD3">
      <w:pPr>
        <w:numPr>
          <w:ilvl w:val="0"/>
          <w:numId w:val="7"/>
        </w:numPr>
        <w:rPr>
          <w:rFonts w:ascii="Times New Roman" w:hAnsi="Times New Roman"/>
          <w:i/>
          <w:iCs/>
          <w:color w:val="0000FF"/>
        </w:rPr>
      </w:pPr>
      <w:r w:rsidRPr="00275B89">
        <w:rPr>
          <w:rFonts w:ascii="Times New Roman" w:hAnsi="Times New Roman"/>
          <w:b/>
          <w:bCs/>
          <w:i/>
          <w:iCs/>
          <w:color w:val="0000FF"/>
        </w:rPr>
        <w:t>IEEE L802.16-10/0</w:t>
      </w:r>
      <w:r w:rsidRPr="00275B89">
        <w:rPr>
          <w:rFonts w:ascii="Times New Roman" w:hAnsi="Times New Roman" w:hint="eastAsia"/>
          <w:b/>
          <w:bCs/>
          <w:i/>
          <w:iCs/>
          <w:color w:val="0000FF"/>
        </w:rPr>
        <w:t>117</w:t>
      </w:r>
      <w:r w:rsidR="009A1C76" w:rsidRPr="00275B89">
        <w:rPr>
          <w:rFonts w:ascii="Times New Roman" w:hAnsi="Times New Roman" w:hint="eastAsia"/>
          <w:b/>
          <w:bCs/>
          <w:i/>
          <w:iCs/>
          <w:color w:val="0000FF"/>
        </w:rPr>
        <w:t>r</w:t>
      </w:r>
      <w:r w:rsidR="00976077">
        <w:rPr>
          <w:rFonts w:ascii="Times New Roman" w:hAnsi="Times New Roman" w:hint="eastAsia"/>
          <w:b/>
          <w:bCs/>
          <w:i/>
          <w:iCs/>
          <w:color w:val="0000FF"/>
        </w:rPr>
        <w:t>4</w:t>
      </w:r>
      <w:r w:rsidRPr="00275B89">
        <w:rPr>
          <w:rFonts w:ascii="Times New Roman" w:hAnsi="Times New Roman"/>
          <w:b/>
          <w:bCs/>
          <w:i/>
          <w:iCs/>
          <w:color w:val="0000FF"/>
        </w:rPr>
        <w:t xml:space="preserve"> </w:t>
      </w:r>
      <w:r w:rsidR="008573D1" w:rsidRPr="00275B89">
        <w:rPr>
          <w:rFonts w:ascii="Times New Roman" w:hAnsi="Times New Roman"/>
          <w:b/>
          <w:bCs/>
          <w:i/>
          <w:iCs/>
          <w:color w:val="0000FF"/>
        </w:rPr>
        <w:t>–</w:t>
      </w:r>
      <w:r w:rsidR="008573D1" w:rsidRPr="00275B89">
        <w:rPr>
          <w:rFonts w:ascii="Times New Roman" w:hAnsi="Times New Roman" w:hint="eastAsia"/>
          <w:b/>
          <w:bCs/>
          <w:i/>
          <w:iCs/>
          <w:color w:val="0000FF"/>
        </w:rPr>
        <w:t xml:space="preserve"> </w:t>
      </w:r>
      <w:r w:rsidR="00AC5145" w:rsidRPr="00275B89">
        <w:rPr>
          <w:rFonts w:ascii="Times New Roman" w:hAnsi="Times New Roman"/>
          <w:bCs/>
          <w:i/>
          <w:iCs/>
          <w:color w:val="0000FF"/>
        </w:rPr>
        <w:t>Call for Comments on draft IEEE Contribution toward Recommendation ITU-R M.[IMT.RSPEC]</w:t>
      </w:r>
    </w:p>
    <w:p w:rsidR="009726F7" w:rsidRDefault="009726F7" w:rsidP="006B2814">
      <w:pPr>
        <w:pStyle w:val="Body"/>
        <w:rPr>
          <w:rFonts w:ascii="Times New Roman" w:hAnsi="Times New Roman"/>
          <w:b/>
        </w:rPr>
      </w:pPr>
    </w:p>
    <w:p w:rsidR="00E3121C" w:rsidRPr="003C5B5F" w:rsidRDefault="00E3121C" w:rsidP="006B2814">
      <w:pPr>
        <w:pStyle w:val="Body"/>
        <w:rPr>
          <w:rFonts w:ascii="Times New Roman" w:hAnsi="Times New Roman"/>
          <w:b/>
        </w:rPr>
      </w:pPr>
      <w:r w:rsidRPr="003C5B5F">
        <w:rPr>
          <w:rFonts w:ascii="Times New Roman" w:hAnsi="Times New Roman"/>
          <w:b/>
        </w:rPr>
        <w:t xml:space="preserve">Results </w:t>
      </w:r>
      <w:r w:rsidR="000A3A52" w:rsidRPr="003C5B5F">
        <w:rPr>
          <w:rFonts w:ascii="Times New Roman" w:hAnsi="Times New Roman"/>
          <w:b/>
        </w:rPr>
        <w:t>(For/Against/Abstain)</w:t>
      </w:r>
      <w:r w:rsidRPr="003C5B5F">
        <w:rPr>
          <w:rFonts w:ascii="Times New Roman" w:hAnsi="Times New Roman"/>
          <w:b/>
        </w:rPr>
        <w:t>:</w:t>
      </w:r>
      <w:r w:rsidR="00513B2A" w:rsidRPr="003C5B5F">
        <w:rPr>
          <w:rFonts w:ascii="Times New Roman" w:hAnsi="Times New Roman"/>
          <w:b/>
        </w:rPr>
        <w:t xml:space="preserve"> </w:t>
      </w:r>
      <w:r w:rsidRPr="003C5B5F">
        <w:rPr>
          <w:rFonts w:ascii="Times New Roman" w:hAnsi="Times New Roman"/>
          <w:b/>
        </w:rPr>
        <w:t xml:space="preserve"> </w:t>
      </w:r>
      <w:r w:rsidR="000A3A52" w:rsidRPr="003C5B5F">
        <w:rPr>
          <w:rFonts w:ascii="Times New Roman" w:hAnsi="Times New Roman"/>
          <w:b/>
        </w:rPr>
        <w:t xml:space="preserve">  </w:t>
      </w:r>
      <w:r w:rsidR="00275B89">
        <w:rPr>
          <w:rFonts w:ascii="Times New Roman" w:hAnsi="Times New Roman" w:hint="eastAsia"/>
          <w:b/>
        </w:rPr>
        <w:t>35</w:t>
      </w:r>
      <w:r w:rsidR="00E14C7F">
        <w:rPr>
          <w:rFonts w:ascii="Times New Roman" w:hAnsi="Times New Roman" w:hint="eastAsia"/>
          <w:b/>
        </w:rPr>
        <w:t>/</w:t>
      </w:r>
      <w:r w:rsidR="00275B89">
        <w:rPr>
          <w:rFonts w:ascii="Times New Roman" w:hAnsi="Times New Roman" w:hint="eastAsia"/>
          <w:b/>
        </w:rPr>
        <w:t>0</w:t>
      </w:r>
      <w:r w:rsidR="00E14C7F">
        <w:rPr>
          <w:rFonts w:ascii="Times New Roman" w:hAnsi="Times New Roman" w:hint="eastAsia"/>
          <w:b/>
        </w:rPr>
        <w:t>/</w:t>
      </w:r>
      <w:r w:rsidR="00275B89">
        <w:rPr>
          <w:rFonts w:ascii="Times New Roman" w:hAnsi="Times New Roman" w:hint="eastAsia"/>
          <w:b/>
        </w:rPr>
        <w:t>0</w:t>
      </w:r>
    </w:p>
    <w:p w:rsidR="000F0805" w:rsidRPr="003C5B5F" w:rsidRDefault="000F0805" w:rsidP="000F0805">
      <w:pPr>
        <w:rPr>
          <w:rFonts w:ascii="Times New Roman" w:hAnsi="Times New Roman"/>
        </w:rPr>
      </w:pPr>
    </w:p>
    <w:p w:rsidR="00E3121C" w:rsidRPr="003C5B5F" w:rsidRDefault="00E3121C">
      <w:pPr>
        <w:jc w:val="center"/>
        <w:rPr>
          <w:rFonts w:ascii="Times New Roman" w:hAnsi="Times New Roman"/>
        </w:rPr>
      </w:pPr>
      <w:r w:rsidRPr="003C5B5F">
        <w:rPr>
          <w:rFonts w:ascii="Times New Roman" w:hAnsi="Times New Roman"/>
        </w:rPr>
        <w:t>___________________________</w:t>
      </w:r>
    </w:p>
    <w:sectPr w:rsidR="00E3121C" w:rsidRPr="003C5B5F" w:rsidSect="0011373A">
      <w:headerReference w:type="default" r:id="rId20"/>
      <w:footerReference w:type="default" r:id="rId21"/>
      <w:footnotePr>
        <w:pos w:val="beneathText"/>
      </w:footnotePr>
      <w:pgSz w:w="12240" w:h="15840"/>
      <w:pgMar w:top="776" w:right="720" w:bottom="7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C81" w:rsidRDefault="00466C81">
      <w:r>
        <w:separator/>
      </w:r>
    </w:p>
  </w:endnote>
  <w:endnote w:type="continuationSeparator" w:id="0">
    <w:p w:rsidR="00466C81" w:rsidRDefault="00466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Arial Narrow"/>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1C" w:rsidRDefault="00C06B63">
    <w:pPr>
      <w:pStyle w:val="Footer"/>
      <w:tabs>
        <w:tab w:val="clear" w:pos="4320"/>
        <w:tab w:val="center" w:pos="4590"/>
      </w:tabs>
      <w:rPr>
        <w:rStyle w:val="PageNumber"/>
      </w:rPr>
    </w:pPr>
    <w:r>
      <w:pict>
        <v:shapetype id="_x0000_t202" coordsize="21600,21600" o:spt="202" path="m,l,21600r21600,l21600,xe">
          <v:stroke joinstyle="miter"/>
          <v:path gradientshapeok="t" o:connecttype="rect"/>
        </v:shapetype>
        <v:shape id="_x0000_s1025"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E3121C" w:rsidRDefault="00C06B63">
                <w:pPr>
                  <w:pStyle w:val="Footer"/>
                </w:pPr>
                <w:r>
                  <w:rPr>
                    <w:rStyle w:val="PageNumber"/>
                  </w:rPr>
                  <w:fldChar w:fldCharType="begin"/>
                </w:r>
                <w:r w:rsidR="00E3121C">
                  <w:rPr>
                    <w:rStyle w:val="PageNumber"/>
                  </w:rPr>
                  <w:instrText xml:space="preserve"> PAGE </w:instrText>
                </w:r>
                <w:r>
                  <w:rPr>
                    <w:rStyle w:val="PageNumber"/>
                  </w:rPr>
                  <w:fldChar w:fldCharType="separate"/>
                </w:r>
                <w:r w:rsidR="00976077">
                  <w:rPr>
                    <w:rStyle w:val="PageNumber"/>
                    <w:noProof/>
                  </w:rPr>
                  <w:t>4</w:t>
                </w:r>
                <w:r>
                  <w:rPr>
                    <w:rStyle w:val="PageNumber"/>
                  </w:rPr>
                  <w:fldChar w:fldCharType="end"/>
                </w:r>
              </w:p>
            </w:txbxContent>
          </v:textbox>
          <w10:wrap type="square" side="largest" anchorx="margin"/>
        </v:shape>
      </w:pict>
    </w:r>
    <w:r w:rsidR="00E3121C">
      <w:rPr>
        <w:lang w:eastAsia="en-US"/>
      </w:rPr>
      <w:tab/>
      <w:t xml:space="preserve"> </w:t>
    </w:r>
    <w:r w:rsidR="00E3121C">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C81" w:rsidRDefault="00466C81">
      <w:r>
        <w:separator/>
      </w:r>
    </w:p>
  </w:footnote>
  <w:footnote w:type="continuationSeparator" w:id="0">
    <w:p w:rsidR="00466C81" w:rsidRDefault="00466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21C" w:rsidRDefault="00AD77D6" w:rsidP="00E3121C">
    <w:pPr>
      <w:pStyle w:val="Header"/>
      <w:tabs>
        <w:tab w:val="clear" w:pos="4320"/>
        <w:tab w:val="clear" w:pos="8640"/>
        <w:tab w:val="right" w:pos="10800"/>
      </w:tabs>
    </w:pPr>
    <w:r>
      <w:t>2010-</w:t>
    </w:r>
    <w:r>
      <w:rPr>
        <w:rFonts w:hint="eastAsia"/>
      </w:rPr>
      <w:t>11</w:t>
    </w:r>
    <w:r w:rsidR="000C53A3">
      <w:t>-</w:t>
    </w:r>
    <w:r>
      <w:rPr>
        <w:rFonts w:hint="eastAsia"/>
      </w:rPr>
      <w:t>11</w:t>
    </w:r>
    <w:r w:rsidR="000F7D2B">
      <w:tab/>
      <w:t>IEEE L802.16-</w:t>
    </w:r>
    <w:r w:rsidR="00AD48AE">
      <w:t>1</w:t>
    </w:r>
    <w:r w:rsidR="000F7D2B">
      <w:t>0</w:t>
    </w:r>
    <w:r w:rsidR="00AD48AE">
      <w:t>/0</w:t>
    </w:r>
    <w:r w:rsidR="006F50F9">
      <w:rPr>
        <w:rFonts w:hint="eastAsia"/>
      </w:rPr>
      <w:t>121</w:t>
    </w:r>
    <w:r w:rsidR="0028065B">
      <w:rPr>
        <w:rFonts w:hint="eastAsia"/>
      </w:rPr>
      <w:t>r</w:t>
    </w:r>
    <w:r w:rsidR="00976077">
      <w:rPr>
        <w:rFonts w:hint="eastAsia"/>
      </w:rPr>
      <w:t>7</w:t>
    </w:r>
  </w:p>
  <w:p w:rsidR="00E3121C" w:rsidRDefault="00E3121C">
    <w:pPr>
      <w:pStyle w:val="Header"/>
      <w:tabs>
        <w:tab w:val="clear" w:pos="4320"/>
        <w:tab w:val="clear" w:pos="8640"/>
        <w:tab w:val="right" w:pos="1080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13E50C0"/>
    <w:multiLevelType w:val="hybridMultilevel"/>
    <w:tmpl w:val="002E37C2"/>
    <w:lvl w:ilvl="0" w:tplc="93C68BD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B76E70"/>
    <w:multiLevelType w:val="hybridMultilevel"/>
    <w:tmpl w:val="147884EC"/>
    <w:lvl w:ilvl="0" w:tplc="D492A4FA">
      <w:start w:val="1"/>
      <w:numFmt w:val="decimal"/>
      <w:lvlText w:val="%1)"/>
      <w:lvlJc w:val="left"/>
      <w:pPr>
        <w:ind w:left="360" w:hanging="360"/>
      </w:pPr>
      <w:rPr>
        <w:rFonts w:hint="default"/>
        <w:i w:val="0"/>
        <w:color w:val="0000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51392D"/>
    <w:multiLevelType w:val="hybridMultilevel"/>
    <w:tmpl w:val="51824E7E"/>
    <w:lvl w:ilvl="0" w:tplc="C354EAE8">
      <w:start w:val="1"/>
      <w:numFmt w:val="decimal"/>
      <w:lvlText w:val="%1)"/>
      <w:lvlJc w:val="left"/>
      <w:pPr>
        <w:tabs>
          <w:tab w:val="num" w:pos="720"/>
        </w:tabs>
        <w:ind w:left="720" w:hanging="360"/>
      </w:pPr>
    </w:lvl>
    <w:lvl w:ilvl="1" w:tplc="7E98FB0A" w:tentative="1">
      <w:start w:val="1"/>
      <w:numFmt w:val="decimal"/>
      <w:lvlText w:val="%2)"/>
      <w:lvlJc w:val="left"/>
      <w:pPr>
        <w:tabs>
          <w:tab w:val="num" w:pos="1440"/>
        </w:tabs>
        <w:ind w:left="1440" w:hanging="360"/>
      </w:pPr>
    </w:lvl>
    <w:lvl w:ilvl="2" w:tplc="5D36450E" w:tentative="1">
      <w:start w:val="1"/>
      <w:numFmt w:val="decimal"/>
      <w:lvlText w:val="%3)"/>
      <w:lvlJc w:val="left"/>
      <w:pPr>
        <w:tabs>
          <w:tab w:val="num" w:pos="2160"/>
        </w:tabs>
        <w:ind w:left="2160" w:hanging="360"/>
      </w:pPr>
    </w:lvl>
    <w:lvl w:ilvl="3" w:tplc="B6485B78" w:tentative="1">
      <w:start w:val="1"/>
      <w:numFmt w:val="decimal"/>
      <w:lvlText w:val="%4)"/>
      <w:lvlJc w:val="left"/>
      <w:pPr>
        <w:tabs>
          <w:tab w:val="num" w:pos="2880"/>
        </w:tabs>
        <w:ind w:left="2880" w:hanging="360"/>
      </w:pPr>
    </w:lvl>
    <w:lvl w:ilvl="4" w:tplc="5ECE623A" w:tentative="1">
      <w:start w:val="1"/>
      <w:numFmt w:val="decimal"/>
      <w:lvlText w:val="%5)"/>
      <w:lvlJc w:val="left"/>
      <w:pPr>
        <w:tabs>
          <w:tab w:val="num" w:pos="3600"/>
        </w:tabs>
        <w:ind w:left="3600" w:hanging="360"/>
      </w:pPr>
    </w:lvl>
    <w:lvl w:ilvl="5" w:tplc="D6F043BE" w:tentative="1">
      <w:start w:val="1"/>
      <w:numFmt w:val="decimal"/>
      <w:lvlText w:val="%6)"/>
      <w:lvlJc w:val="left"/>
      <w:pPr>
        <w:tabs>
          <w:tab w:val="num" w:pos="4320"/>
        </w:tabs>
        <w:ind w:left="4320" w:hanging="360"/>
      </w:pPr>
    </w:lvl>
    <w:lvl w:ilvl="6" w:tplc="414EC1CA" w:tentative="1">
      <w:start w:val="1"/>
      <w:numFmt w:val="decimal"/>
      <w:lvlText w:val="%7)"/>
      <w:lvlJc w:val="left"/>
      <w:pPr>
        <w:tabs>
          <w:tab w:val="num" w:pos="5040"/>
        </w:tabs>
        <w:ind w:left="5040" w:hanging="360"/>
      </w:pPr>
    </w:lvl>
    <w:lvl w:ilvl="7" w:tplc="0F101A8E" w:tentative="1">
      <w:start w:val="1"/>
      <w:numFmt w:val="decimal"/>
      <w:lvlText w:val="%8)"/>
      <w:lvlJc w:val="left"/>
      <w:pPr>
        <w:tabs>
          <w:tab w:val="num" w:pos="5760"/>
        </w:tabs>
        <w:ind w:left="5760" w:hanging="360"/>
      </w:pPr>
    </w:lvl>
    <w:lvl w:ilvl="8" w:tplc="24EE327A" w:tentative="1">
      <w:start w:val="1"/>
      <w:numFmt w:val="decimal"/>
      <w:lvlText w:val="%9)"/>
      <w:lvlJc w:val="left"/>
      <w:pPr>
        <w:tabs>
          <w:tab w:val="num" w:pos="6480"/>
        </w:tabs>
        <w:ind w:left="6480" w:hanging="360"/>
      </w:pPr>
    </w:lvl>
  </w:abstractNum>
  <w:abstractNum w:abstractNumId="4">
    <w:nsid w:val="21DD530E"/>
    <w:multiLevelType w:val="hybridMultilevel"/>
    <w:tmpl w:val="10EEBBBE"/>
    <w:lvl w:ilvl="0" w:tplc="F73C6868">
      <w:start w:val="1"/>
      <w:numFmt w:val="bullet"/>
      <w:lvlText w:val="•"/>
      <w:lvlJc w:val="left"/>
      <w:pPr>
        <w:tabs>
          <w:tab w:val="num" w:pos="720"/>
        </w:tabs>
        <w:ind w:left="720" w:hanging="360"/>
      </w:pPr>
      <w:rPr>
        <w:rFonts w:ascii="Times" w:hAnsi="Times" w:hint="default"/>
      </w:rPr>
    </w:lvl>
    <w:lvl w:ilvl="1" w:tplc="EE2834E8" w:tentative="1">
      <w:start w:val="1"/>
      <w:numFmt w:val="bullet"/>
      <w:lvlText w:val="•"/>
      <w:lvlJc w:val="left"/>
      <w:pPr>
        <w:tabs>
          <w:tab w:val="num" w:pos="1440"/>
        </w:tabs>
        <w:ind w:left="1440" w:hanging="360"/>
      </w:pPr>
      <w:rPr>
        <w:rFonts w:ascii="Times" w:hAnsi="Times" w:hint="default"/>
      </w:rPr>
    </w:lvl>
    <w:lvl w:ilvl="2" w:tplc="34CCCB26" w:tentative="1">
      <w:start w:val="1"/>
      <w:numFmt w:val="bullet"/>
      <w:lvlText w:val="•"/>
      <w:lvlJc w:val="left"/>
      <w:pPr>
        <w:tabs>
          <w:tab w:val="num" w:pos="2160"/>
        </w:tabs>
        <w:ind w:left="2160" w:hanging="360"/>
      </w:pPr>
      <w:rPr>
        <w:rFonts w:ascii="Times" w:hAnsi="Times" w:hint="default"/>
      </w:rPr>
    </w:lvl>
    <w:lvl w:ilvl="3" w:tplc="27FE8F7C" w:tentative="1">
      <w:start w:val="1"/>
      <w:numFmt w:val="bullet"/>
      <w:lvlText w:val="•"/>
      <w:lvlJc w:val="left"/>
      <w:pPr>
        <w:tabs>
          <w:tab w:val="num" w:pos="2880"/>
        </w:tabs>
        <w:ind w:left="2880" w:hanging="360"/>
      </w:pPr>
      <w:rPr>
        <w:rFonts w:ascii="Times" w:hAnsi="Times" w:hint="default"/>
      </w:rPr>
    </w:lvl>
    <w:lvl w:ilvl="4" w:tplc="0FD8142A" w:tentative="1">
      <w:start w:val="1"/>
      <w:numFmt w:val="bullet"/>
      <w:lvlText w:val="•"/>
      <w:lvlJc w:val="left"/>
      <w:pPr>
        <w:tabs>
          <w:tab w:val="num" w:pos="3600"/>
        </w:tabs>
        <w:ind w:left="3600" w:hanging="360"/>
      </w:pPr>
      <w:rPr>
        <w:rFonts w:ascii="Times" w:hAnsi="Times" w:hint="default"/>
      </w:rPr>
    </w:lvl>
    <w:lvl w:ilvl="5" w:tplc="CCC2C5C4" w:tentative="1">
      <w:start w:val="1"/>
      <w:numFmt w:val="bullet"/>
      <w:lvlText w:val="•"/>
      <w:lvlJc w:val="left"/>
      <w:pPr>
        <w:tabs>
          <w:tab w:val="num" w:pos="4320"/>
        </w:tabs>
        <w:ind w:left="4320" w:hanging="360"/>
      </w:pPr>
      <w:rPr>
        <w:rFonts w:ascii="Times" w:hAnsi="Times" w:hint="default"/>
      </w:rPr>
    </w:lvl>
    <w:lvl w:ilvl="6" w:tplc="7F36C592" w:tentative="1">
      <w:start w:val="1"/>
      <w:numFmt w:val="bullet"/>
      <w:lvlText w:val="•"/>
      <w:lvlJc w:val="left"/>
      <w:pPr>
        <w:tabs>
          <w:tab w:val="num" w:pos="5040"/>
        </w:tabs>
        <w:ind w:left="5040" w:hanging="360"/>
      </w:pPr>
      <w:rPr>
        <w:rFonts w:ascii="Times" w:hAnsi="Times" w:hint="default"/>
      </w:rPr>
    </w:lvl>
    <w:lvl w:ilvl="7" w:tplc="EB70DF56" w:tentative="1">
      <w:start w:val="1"/>
      <w:numFmt w:val="bullet"/>
      <w:lvlText w:val="•"/>
      <w:lvlJc w:val="left"/>
      <w:pPr>
        <w:tabs>
          <w:tab w:val="num" w:pos="5760"/>
        </w:tabs>
        <w:ind w:left="5760" w:hanging="360"/>
      </w:pPr>
      <w:rPr>
        <w:rFonts w:ascii="Times" w:hAnsi="Times" w:hint="default"/>
      </w:rPr>
    </w:lvl>
    <w:lvl w:ilvl="8" w:tplc="A0AA474A" w:tentative="1">
      <w:start w:val="1"/>
      <w:numFmt w:val="bullet"/>
      <w:lvlText w:val="•"/>
      <w:lvlJc w:val="left"/>
      <w:pPr>
        <w:tabs>
          <w:tab w:val="num" w:pos="6480"/>
        </w:tabs>
        <w:ind w:left="6480" w:hanging="360"/>
      </w:pPr>
      <w:rPr>
        <w:rFonts w:ascii="Times" w:hAnsi="Times" w:hint="default"/>
      </w:rPr>
    </w:lvl>
  </w:abstractNum>
  <w:abstractNum w:abstractNumId="5">
    <w:nsid w:val="25D75843"/>
    <w:multiLevelType w:val="hybridMultilevel"/>
    <w:tmpl w:val="9AD69076"/>
    <w:lvl w:ilvl="0" w:tplc="85AA3F30">
      <w:start w:val="1"/>
      <w:numFmt w:val="bullet"/>
      <w:lvlText w:val="•"/>
      <w:lvlJc w:val="left"/>
      <w:pPr>
        <w:tabs>
          <w:tab w:val="num" w:pos="720"/>
        </w:tabs>
        <w:ind w:left="720" w:hanging="360"/>
      </w:pPr>
      <w:rPr>
        <w:rFonts w:ascii="Times" w:hAnsi="Times" w:hint="default"/>
      </w:rPr>
    </w:lvl>
    <w:lvl w:ilvl="1" w:tplc="7CCAF054" w:tentative="1">
      <w:start w:val="1"/>
      <w:numFmt w:val="bullet"/>
      <w:lvlText w:val="•"/>
      <w:lvlJc w:val="left"/>
      <w:pPr>
        <w:tabs>
          <w:tab w:val="num" w:pos="1440"/>
        </w:tabs>
        <w:ind w:left="1440" w:hanging="360"/>
      </w:pPr>
      <w:rPr>
        <w:rFonts w:ascii="Times" w:hAnsi="Times" w:hint="default"/>
      </w:rPr>
    </w:lvl>
    <w:lvl w:ilvl="2" w:tplc="7B62BD48" w:tentative="1">
      <w:start w:val="1"/>
      <w:numFmt w:val="bullet"/>
      <w:lvlText w:val="•"/>
      <w:lvlJc w:val="left"/>
      <w:pPr>
        <w:tabs>
          <w:tab w:val="num" w:pos="2160"/>
        </w:tabs>
        <w:ind w:left="2160" w:hanging="360"/>
      </w:pPr>
      <w:rPr>
        <w:rFonts w:ascii="Times" w:hAnsi="Times" w:hint="default"/>
      </w:rPr>
    </w:lvl>
    <w:lvl w:ilvl="3" w:tplc="1884DF80" w:tentative="1">
      <w:start w:val="1"/>
      <w:numFmt w:val="bullet"/>
      <w:lvlText w:val="•"/>
      <w:lvlJc w:val="left"/>
      <w:pPr>
        <w:tabs>
          <w:tab w:val="num" w:pos="2880"/>
        </w:tabs>
        <w:ind w:left="2880" w:hanging="360"/>
      </w:pPr>
      <w:rPr>
        <w:rFonts w:ascii="Times" w:hAnsi="Times" w:hint="default"/>
      </w:rPr>
    </w:lvl>
    <w:lvl w:ilvl="4" w:tplc="E6A60BF2" w:tentative="1">
      <w:start w:val="1"/>
      <w:numFmt w:val="bullet"/>
      <w:lvlText w:val="•"/>
      <w:lvlJc w:val="left"/>
      <w:pPr>
        <w:tabs>
          <w:tab w:val="num" w:pos="3600"/>
        </w:tabs>
        <w:ind w:left="3600" w:hanging="360"/>
      </w:pPr>
      <w:rPr>
        <w:rFonts w:ascii="Times" w:hAnsi="Times" w:hint="default"/>
      </w:rPr>
    </w:lvl>
    <w:lvl w:ilvl="5" w:tplc="B4582342" w:tentative="1">
      <w:start w:val="1"/>
      <w:numFmt w:val="bullet"/>
      <w:lvlText w:val="•"/>
      <w:lvlJc w:val="left"/>
      <w:pPr>
        <w:tabs>
          <w:tab w:val="num" w:pos="4320"/>
        </w:tabs>
        <w:ind w:left="4320" w:hanging="360"/>
      </w:pPr>
      <w:rPr>
        <w:rFonts w:ascii="Times" w:hAnsi="Times" w:hint="default"/>
      </w:rPr>
    </w:lvl>
    <w:lvl w:ilvl="6" w:tplc="EF9CE3A0" w:tentative="1">
      <w:start w:val="1"/>
      <w:numFmt w:val="bullet"/>
      <w:lvlText w:val="•"/>
      <w:lvlJc w:val="left"/>
      <w:pPr>
        <w:tabs>
          <w:tab w:val="num" w:pos="5040"/>
        </w:tabs>
        <w:ind w:left="5040" w:hanging="360"/>
      </w:pPr>
      <w:rPr>
        <w:rFonts w:ascii="Times" w:hAnsi="Times" w:hint="default"/>
      </w:rPr>
    </w:lvl>
    <w:lvl w:ilvl="7" w:tplc="15162FF2" w:tentative="1">
      <w:start w:val="1"/>
      <w:numFmt w:val="bullet"/>
      <w:lvlText w:val="•"/>
      <w:lvlJc w:val="left"/>
      <w:pPr>
        <w:tabs>
          <w:tab w:val="num" w:pos="5760"/>
        </w:tabs>
        <w:ind w:left="5760" w:hanging="360"/>
      </w:pPr>
      <w:rPr>
        <w:rFonts w:ascii="Times" w:hAnsi="Times" w:hint="default"/>
      </w:rPr>
    </w:lvl>
    <w:lvl w:ilvl="8" w:tplc="D05CCF9E" w:tentative="1">
      <w:start w:val="1"/>
      <w:numFmt w:val="bullet"/>
      <w:lvlText w:val="•"/>
      <w:lvlJc w:val="left"/>
      <w:pPr>
        <w:tabs>
          <w:tab w:val="num" w:pos="6480"/>
        </w:tabs>
        <w:ind w:left="6480" w:hanging="360"/>
      </w:pPr>
      <w:rPr>
        <w:rFonts w:ascii="Times" w:hAnsi="Times" w:hint="default"/>
      </w:rPr>
    </w:lvl>
  </w:abstractNum>
  <w:abstractNum w:abstractNumId="6">
    <w:nsid w:val="303B1303"/>
    <w:multiLevelType w:val="hybridMultilevel"/>
    <w:tmpl w:val="FB8244DC"/>
    <w:lvl w:ilvl="0" w:tplc="1DFCD1C0">
      <w:start w:val="1"/>
      <w:numFmt w:val="bullet"/>
      <w:lvlText w:val="•"/>
      <w:lvlJc w:val="left"/>
      <w:pPr>
        <w:tabs>
          <w:tab w:val="num" w:pos="720"/>
        </w:tabs>
        <w:ind w:left="720" w:hanging="360"/>
      </w:pPr>
      <w:rPr>
        <w:rFonts w:ascii="Times" w:hAnsi="Times" w:hint="default"/>
      </w:rPr>
    </w:lvl>
    <w:lvl w:ilvl="1" w:tplc="746AA7AE" w:tentative="1">
      <w:start w:val="1"/>
      <w:numFmt w:val="bullet"/>
      <w:lvlText w:val="•"/>
      <w:lvlJc w:val="left"/>
      <w:pPr>
        <w:tabs>
          <w:tab w:val="num" w:pos="1440"/>
        </w:tabs>
        <w:ind w:left="1440" w:hanging="360"/>
      </w:pPr>
      <w:rPr>
        <w:rFonts w:ascii="Times" w:hAnsi="Times" w:hint="default"/>
      </w:rPr>
    </w:lvl>
    <w:lvl w:ilvl="2" w:tplc="2FAEA052" w:tentative="1">
      <w:start w:val="1"/>
      <w:numFmt w:val="bullet"/>
      <w:lvlText w:val="•"/>
      <w:lvlJc w:val="left"/>
      <w:pPr>
        <w:tabs>
          <w:tab w:val="num" w:pos="2160"/>
        </w:tabs>
        <w:ind w:left="2160" w:hanging="360"/>
      </w:pPr>
      <w:rPr>
        <w:rFonts w:ascii="Times" w:hAnsi="Times" w:hint="default"/>
      </w:rPr>
    </w:lvl>
    <w:lvl w:ilvl="3" w:tplc="D9008ABE" w:tentative="1">
      <w:start w:val="1"/>
      <w:numFmt w:val="bullet"/>
      <w:lvlText w:val="•"/>
      <w:lvlJc w:val="left"/>
      <w:pPr>
        <w:tabs>
          <w:tab w:val="num" w:pos="2880"/>
        </w:tabs>
        <w:ind w:left="2880" w:hanging="360"/>
      </w:pPr>
      <w:rPr>
        <w:rFonts w:ascii="Times" w:hAnsi="Times" w:hint="default"/>
      </w:rPr>
    </w:lvl>
    <w:lvl w:ilvl="4" w:tplc="1B3643D2" w:tentative="1">
      <w:start w:val="1"/>
      <w:numFmt w:val="bullet"/>
      <w:lvlText w:val="•"/>
      <w:lvlJc w:val="left"/>
      <w:pPr>
        <w:tabs>
          <w:tab w:val="num" w:pos="3600"/>
        </w:tabs>
        <w:ind w:left="3600" w:hanging="360"/>
      </w:pPr>
      <w:rPr>
        <w:rFonts w:ascii="Times" w:hAnsi="Times" w:hint="default"/>
      </w:rPr>
    </w:lvl>
    <w:lvl w:ilvl="5" w:tplc="5B4844E4" w:tentative="1">
      <w:start w:val="1"/>
      <w:numFmt w:val="bullet"/>
      <w:lvlText w:val="•"/>
      <w:lvlJc w:val="left"/>
      <w:pPr>
        <w:tabs>
          <w:tab w:val="num" w:pos="4320"/>
        </w:tabs>
        <w:ind w:left="4320" w:hanging="360"/>
      </w:pPr>
      <w:rPr>
        <w:rFonts w:ascii="Times" w:hAnsi="Times" w:hint="default"/>
      </w:rPr>
    </w:lvl>
    <w:lvl w:ilvl="6" w:tplc="402EABE6" w:tentative="1">
      <w:start w:val="1"/>
      <w:numFmt w:val="bullet"/>
      <w:lvlText w:val="•"/>
      <w:lvlJc w:val="left"/>
      <w:pPr>
        <w:tabs>
          <w:tab w:val="num" w:pos="5040"/>
        </w:tabs>
        <w:ind w:left="5040" w:hanging="360"/>
      </w:pPr>
      <w:rPr>
        <w:rFonts w:ascii="Times" w:hAnsi="Times" w:hint="default"/>
      </w:rPr>
    </w:lvl>
    <w:lvl w:ilvl="7" w:tplc="27148E44" w:tentative="1">
      <w:start w:val="1"/>
      <w:numFmt w:val="bullet"/>
      <w:lvlText w:val="•"/>
      <w:lvlJc w:val="left"/>
      <w:pPr>
        <w:tabs>
          <w:tab w:val="num" w:pos="5760"/>
        </w:tabs>
        <w:ind w:left="5760" w:hanging="360"/>
      </w:pPr>
      <w:rPr>
        <w:rFonts w:ascii="Times" w:hAnsi="Times" w:hint="default"/>
      </w:rPr>
    </w:lvl>
    <w:lvl w:ilvl="8" w:tplc="55D43CFC" w:tentative="1">
      <w:start w:val="1"/>
      <w:numFmt w:val="bullet"/>
      <w:lvlText w:val="•"/>
      <w:lvlJc w:val="left"/>
      <w:pPr>
        <w:tabs>
          <w:tab w:val="num" w:pos="6480"/>
        </w:tabs>
        <w:ind w:left="6480" w:hanging="360"/>
      </w:pPr>
      <w:rPr>
        <w:rFonts w:ascii="Times" w:hAnsi="Times" w:hint="default"/>
      </w:rPr>
    </w:lvl>
  </w:abstractNum>
  <w:abstractNum w:abstractNumId="7">
    <w:nsid w:val="4A600B08"/>
    <w:multiLevelType w:val="hybridMultilevel"/>
    <w:tmpl w:val="BCEA06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D0477E"/>
    <w:multiLevelType w:val="hybridMultilevel"/>
    <w:tmpl w:val="ACC46ED2"/>
    <w:lvl w:ilvl="0" w:tplc="E65E5DCA">
      <w:start w:val="1"/>
      <w:numFmt w:val="bullet"/>
      <w:lvlText w:val="•"/>
      <w:lvlJc w:val="left"/>
      <w:pPr>
        <w:tabs>
          <w:tab w:val="num" w:pos="720"/>
        </w:tabs>
        <w:ind w:left="720" w:hanging="360"/>
      </w:pPr>
      <w:rPr>
        <w:rFonts w:ascii="Times" w:hAnsi="Times" w:hint="default"/>
      </w:rPr>
    </w:lvl>
    <w:lvl w:ilvl="1" w:tplc="9112D38E" w:tentative="1">
      <w:start w:val="1"/>
      <w:numFmt w:val="bullet"/>
      <w:lvlText w:val="•"/>
      <w:lvlJc w:val="left"/>
      <w:pPr>
        <w:tabs>
          <w:tab w:val="num" w:pos="1440"/>
        </w:tabs>
        <w:ind w:left="1440" w:hanging="360"/>
      </w:pPr>
      <w:rPr>
        <w:rFonts w:ascii="Times" w:hAnsi="Times" w:hint="default"/>
      </w:rPr>
    </w:lvl>
    <w:lvl w:ilvl="2" w:tplc="877C4968" w:tentative="1">
      <w:start w:val="1"/>
      <w:numFmt w:val="bullet"/>
      <w:lvlText w:val="•"/>
      <w:lvlJc w:val="left"/>
      <w:pPr>
        <w:tabs>
          <w:tab w:val="num" w:pos="2160"/>
        </w:tabs>
        <w:ind w:left="2160" w:hanging="360"/>
      </w:pPr>
      <w:rPr>
        <w:rFonts w:ascii="Times" w:hAnsi="Times" w:hint="default"/>
      </w:rPr>
    </w:lvl>
    <w:lvl w:ilvl="3" w:tplc="90CEAD1E" w:tentative="1">
      <w:start w:val="1"/>
      <w:numFmt w:val="bullet"/>
      <w:lvlText w:val="•"/>
      <w:lvlJc w:val="left"/>
      <w:pPr>
        <w:tabs>
          <w:tab w:val="num" w:pos="2880"/>
        </w:tabs>
        <w:ind w:left="2880" w:hanging="360"/>
      </w:pPr>
      <w:rPr>
        <w:rFonts w:ascii="Times" w:hAnsi="Times" w:hint="default"/>
      </w:rPr>
    </w:lvl>
    <w:lvl w:ilvl="4" w:tplc="F90AB95C" w:tentative="1">
      <w:start w:val="1"/>
      <w:numFmt w:val="bullet"/>
      <w:lvlText w:val="•"/>
      <w:lvlJc w:val="left"/>
      <w:pPr>
        <w:tabs>
          <w:tab w:val="num" w:pos="3600"/>
        </w:tabs>
        <w:ind w:left="3600" w:hanging="360"/>
      </w:pPr>
      <w:rPr>
        <w:rFonts w:ascii="Times" w:hAnsi="Times" w:hint="default"/>
      </w:rPr>
    </w:lvl>
    <w:lvl w:ilvl="5" w:tplc="7152F46C" w:tentative="1">
      <w:start w:val="1"/>
      <w:numFmt w:val="bullet"/>
      <w:lvlText w:val="•"/>
      <w:lvlJc w:val="left"/>
      <w:pPr>
        <w:tabs>
          <w:tab w:val="num" w:pos="4320"/>
        </w:tabs>
        <w:ind w:left="4320" w:hanging="360"/>
      </w:pPr>
      <w:rPr>
        <w:rFonts w:ascii="Times" w:hAnsi="Times" w:hint="default"/>
      </w:rPr>
    </w:lvl>
    <w:lvl w:ilvl="6" w:tplc="832EE05E" w:tentative="1">
      <w:start w:val="1"/>
      <w:numFmt w:val="bullet"/>
      <w:lvlText w:val="•"/>
      <w:lvlJc w:val="left"/>
      <w:pPr>
        <w:tabs>
          <w:tab w:val="num" w:pos="5040"/>
        </w:tabs>
        <w:ind w:left="5040" w:hanging="360"/>
      </w:pPr>
      <w:rPr>
        <w:rFonts w:ascii="Times" w:hAnsi="Times" w:hint="default"/>
      </w:rPr>
    </w:lvl>
    <w:lvl w:ilvl="7" w:tplc="2E1EA368" w:tentative="1">
      <w:start w:val="1"/>
      <w:numFmt w:val="bullet"/>
      <w:lvlText w:val="•"/>
      <w:lvlJc w:val="left"/>
      <w:pPr>
        <w:tabs>
          <w:tab w:val="num" w:pos="5760"/>
        </w:tabs>
        <w:ind w:left="5760" w:hanging="360"/>
      </w:pPr>
      <w:rPr>
        <w:rFonts w:ascii="Times" w:hAnsi="Times" w:hint="default"/>
      </w:rPr>
    </w:lvl>
    <w:lvl w:ilvl="8" w:tplc="4F8073E4" w:tentative="1">
      <w:start w:val="1"/>
      <w:numFmt w:val="bullet"/>
      <w:lvlText w:val="•"/>
      <w:lvlJc w:val="left"/>
      <w:pPr>
        <w:tabs>
          <w:tab w:val="num" w:pos="6480"/>
        </w:tabs>
        <w:ind w:left="6480" w:hanging="360"/>
      </w:pPr>
      <w:rPr>
        <w:rFonts w:ascii="Times" w:hAnsi="Times" w:hint="default"/>
      </w:rPr>
    </w:lvl>
  </w:abstractNum>
  <w:abstractNum w:abstractNumId="9">
    <w:nsid w:val="6019625F"/>
    <w:multiLevelType w:val="hybridMultilevel"/>
    <w:tmpl w:val="3D6E12F6"/>
    <w:lvl w:ilvl="0" w:tplc="B670641A">
      <w:start w:val="1"/>
      <w:numFmt w:val="bullet"/>
      <w:lvlText w:val="•"/>
      <w:lvlJc w:val="left"/>
      <w:pPr>
        <w:tabs>
          <w:tab w:val="num" w:pos="720"/>
        </w:tabs>
        <w:ind w:left="720" w:hanging="360"/>
      </w:pPr>
      <w:rPr>
        <w:rFonts w:ascii="Times" w:hAnsi="Times" w:hint="default"/>
      </w:rPr>
    </w:lvl>
    <w:lvl w:ilvl="1" w:tplc="CDB67A42" w:tentative="1">
      <w:start w:val="1"/>
      <w:numFmt w:val="bullet"/>
      <w:lvlText w:val="•"/>
      <w:lvlJc w:val="left"/>
      <w:pPr>
        <w:tabs>
          <w:tab w:val="num" w:pos="1440"/>
        </w:tabs>
        <w:ind w:left="1440" w:hanging="360"/>
      </w:pPr>
      <w:rPr>
        <w:rFonts w:ascii="Times" w:hAnsi="Times" w:hint="default"/>
      </w:rPr>
    </w:lvl>
    <w:lvl w:ilvl="2" w:tplc="DB32910C" w:tentative="1">
      <w:start w:val="1"/>
      <w:numFmt w:val="bullet"/>
      <w:lvlText w:val="•"/>
      <w:lvlJc w:val="left"/>
      <w:pPr>
        <w:tabs>
          <w:tab w:val="num" w:pos="2160"/>
        </w:tabs>
        <w:ind w:left="2160" w:hanging="360"/>
      </w:pPr>
      <w:rPr>
        <w:rFonts w:ascii="Times" w:hAnsi="Times" w:hint="default"/>
      </w:rPr>
    </w:lvl>
    <w:lvl w:ilvl="3" w:tplc="FE9AFF2E" w:tentative="1">
      <w:start w:val="1"/>
      <w:numFmt w:val="bullet"/>
      <w:lvlText w:val="•"/>
      <w:lvlJc w:val="left"/>
      <w:pPr>
        <w:tabs>
          <w:tab w:val="num" w:pos="2880"/>
        </w:tabs>
        <w:ind w:left="2880" w:hanging="360"/>
      </w:pPr>
      <w:rPr>
        <w:rFonts w:ascii="Times" w:hAnsi="Times" w:hint="default"/>
      </w:rPr>
    </w:lvl>
    <w:lvl w:ilvl="4" w:tplc="20081BD8" w:tentative="1">
      <w:start w:val="1"/>
      <w:numFmt w:val="bullet"/>
      <w:lvlText w:val="•"/>
      <w:lvlJc w:val="left"/>
      <w:pPr>
        <w:tabs>
          <w:tab w:val="num" w:pos="3600"/>
        </w:tabs>
        <w:ind w:left="3600" w:hanging="360"/>
      </w:pPr>
      <w:rPr>
        <w:rFonts w:ascii="Times" w:hAnsi="Times" w:hint="default"/>
      </w:rPr>
    </w:lvl>
    <w:lvl w:ilvl="5" w:tplc="AE766BC8" w:tentative="1">
      <w:start w:val="1"/>
      <w:numFmt w:val="bullet"/>
      <w:lvlText w:val="•"/>
      <w:lvlJc w:val="left"/>
      <w:pPr>
        <w:tabs>
          <w:tab w:val="num" w:pos="4320"/>
        </w:tabs>
        <w:ind w:left="4320" w:hanging="360"/>
      </w:pPr>
      <w:rPr>
        <w:rFonts w:ascii="Times" w:hAnsi="Times" w:hint="default"/>
      </w:rPr>
    </w:lvl>
    <w:lvl w:ilvl="6" w:tplc="36547E26" w:tentative="1">
      <w:start w:val="1"/>
      <w:numFmt w:val="bullet"/>
      <w:lvlText w:val="•"/>
      <w:lvlJc w:val="left"/>
      <w:pPr>
        <w:tabs>
          <w:tab w:val="num" w:pos="5040"/>
        </w:tabs>
        <w:ind w:left="5040" w:hanging="360"/>
      </w:pPr>
      <w:rPr>
        <w:rFonts w:ascii="Times" w:hAnsi="Times" w:hint="default"/>
      </w:rPr>
    </w:lvl>
    <w:lvl w:ilvl="7" w:tplc="F726EDD8" w:tentative="1">
      <w:start w:val="1"/>
      <w:numFmt w:val="bullet"/>
      <w:lvlText w:val="•"/>
      <w:lvlJc w:val="left"/>
      <w:pPr>
        <w:tabs>
          <w:tab w:val="num" w:pos="5760"/>
        </w:tabs>
        <w:ind w:left="5760" w:hanging="360"/>
      </w:pPr>
      <w:rPr>
        <w:rFonts w:ascii="Times" w:hAnsi="Times" w:hint="default"/>
      </w:rPr>
    </w:lvl>
    <w:lvl w:ilvl="8" w:tplc="14D4559C"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9"/>
  </w:num>
  <w:num w:numId="3">
    <w:abstractNumId w:val="2"/>
  </w:num>
  <w:num w:numId="4">
    <w:abstractNumId w:val="3"/>
  </w:num>
  <w:num w:numId="5">
    <w:abstractNumId w:val="8"/>
  </w:num>
  <w:num w:numId="6">
    <w:abstractNumId w:val="5"/>
  </w:num>
  <w:num w:numId="7">
    <w:abstractNumId w:val="1"/>
  </w:num>
  <w:num w:numId="8">
    <w:abstractNumId w:val="6"/>
  </w:num>
  <w:num w:numId="9">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bordersDoNotSurroundHeader/>
  <w:bordersDoNotSurroundFooter/>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v:textbox inset="5.85pt,.7pt,5.85pt,.7pt"/>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D9A"/>
    <w:rsid w:val="00041113"/>
    <w:rsid w:val="00086547"/>
    <w:rsid w:val="000902CD"/>
    <w:rsid w:val="000A02ED"/>
    <w:rsid w:val="000A3A52"/>
    <w:rsid w:val="000B1B8B"/>
    <w:rsid w:val="000B6A9E"/>
    <w:rsid w:val="000B7B59"/>
    <w:rsid w:val="000C2B1B"/>
    <w:rsid w:val="000C3105"/>
    <w:rsid w:val="000C3AC2"/>
    <w:rsid w:val="000C53A3"/>
    <w:rsid w:val="000D2C75"/>
    <w:rsid w:val="000F0805"/>
    <w:rsid w:val="000F7D2B"/>
    <w:rsid w:val="00103EA1"/>
    <w:rsid w:val="00104CEC"/>
    <w:rsid w:val="0011373A"/>
    <w:rsid w:val="001137D0"/>
    <w:rsid w:val="001152C4"/>
    <w:rsid w:val="001200DA"/>
    <w:rsid w:val="00134489"/>
    <w:rsid w:val="00140486"/>
    <w:rsid w:val="00146122"/>
    <w:rsid w:val="00151988"/>
    <w:rsid w:val="0015770E"/>
    <w:rsid w:val="00161530"/>
    <w:rsid w:val="00165BAA"/>
    <w:rsid w:val="00190DB7"/>
    <w:rsid w:val="00191A06"/>
    <w:rsid w:val="001A0502"/>
    <w:rsid w:val="001A3665"/>
    <w:rsid w:val="001A46D7"/>
    <w:rsid w:val="001A54D4"/>
    <w:rsid w:val="001D20FF"/>
    <w:rsid w:val="001E60EF"/>
    <w:rsid w:val="002014DA"/>
    <w:rsid w:val="00210F3E"/>
    <w:rsid w:val="00212A56"/>
    <w:rsid w:val="00213DE5"/>
    <w:rsid w:val="00217536"/>
    <w:rsid w:val="002264A2"/>
    <w:rsid w:val="00240918"/>
    <w:rsid w:val="00253038"/>
    <w:rsid w:val="00255C83"/>
    <w:rsid w:val="00263D86"/>
    <w:rsid w:val="00275B89"/>
    <w:rsid w:val="0028065B"/>
    <w:rsid w:val="00280992"/>
    <w:rsid w:val="00280E8E"/>
    <w:rsid w:val="00285882"/>
    <w:rsid w:val="00292F83"/>
    <w:rsid w:val="00293E0C"/>
    <w:rsid w:val="0029422F"/>
    <w:rsid w:val="00296C5F"/>
    <w:rsid w:val="00297FCE"/>
    <w:rsid w:val="002B4025"/>
    <w:rsid w:val="002B58F4"/>
    <w:rsid w:val="002C7C98"/>
    <w:rsid w:val="002E2530"/>
    <w:rsid w:val="002E7E44"/>
    <w:rsid w:val="002F0A92"/>
    <w:rsid w:val="003144FF"/>
    <w:rsid w:val="00317AD2"/>
    <w:rsid w:val="00340A60"/>
    <w:rsid w:val="003452B1"/>
    <w:rsid w:val="00347746"/>
    <w:rsid w:val="00350893"/>
    <w:rsid w:val="00356353"/>
    <w:rsid w:val="00367804"/>
    <w:rsid w:val="003808DC"/>
    <w:rsid w:val="00385CAC"/>
    <w:rsid w:val="00395233"/>
    <w:rsid w:val="00395726"/>
    <w:rsid w:val="003C3FA2"/>
    <w:rsid w:val="003C5B5F"/>
    <w:rsid w:val="0040134E"/>
    <w:rsid w:val="00401DF2"/>
    <w:rsid w:val="00407199"/>
    <w:rsid w:val="00420DCA"/>
    <w:rsid w:val="00447050"/>
    <w:rsid w:val="004542BE"/>
    <w:rsid w:val="0046508A"/>
    <w:rsid w:val="00466C81"/>
    <w:rsid w:val="0047770D"/>
    <w:rsid w:val="004C638A"/>
    <w:rsid w:val="004D0509"/>
    <w:rsid w:val="004D76BF"/>
    <w:rsid w:val="004F2B5E"/>
    <w:rsid w:val="004F6A3E"/>
    <w:rsid w:val="00501084"/>
    <w:rsid w:val="00502E25"/>
    <w:rsid w:val="00513B2A"/>
    <w:rsid w:val="005219FB"/>
    <w:rsid w:val="00524647"/>
    <w:rsid w:val="00534BF4"/>
    <w:rsid w:val="00541003"/>
    <w:rsid w:val="0055571C"/>
    <w:rsid w:val="005566AE"/>
    <w:rsid w:val="00562B24"/>
    <w:rsid w:val="0056520F"/>
    <w:rsid w:val="00566B56"/>
    <w:rsid w:val="005A60F4"/>
    <w:rsid w:val="005B41C0"/>
    <w:rsid w:val="005C03EC"/>
    <w:rsid w:val="005C5AB5"/>
    <w:rsid w:val="005D453A"/>
    <w:rsid w:val="005E7DCE"/>
    <w:rsid w:val="005F63B5"/>
    <w:rsid w:val="00601AD9"/>
    <w:rsid w:val="006231A7"/>
    <w:rsid w:val="00630232"/>
    <w:rsid w:val="00633E16"/>
    <w:rsid w:val="00636935"/>
    <w:rsid w:val="0064039F"/>
    <w:rsid w:val="006631B4"/>
    <w:rsid w:val="00672154"/>
    <w:rsid w:val="00683396"/>
    <w:rsid w:val="006B2814"/>
    <w:rsid w:val="006C444C"/>
    <w:rsid w:val="006E1158"/>
    <w:rsid w:val="006E1FC3"/>
    <w:rsid w:val="006F32F6"/>
    <w:rsid w:val="006F50F9"/>
    <w:rsid w:val="006F7C2C"/>
    <w:rsid w:val="00706626"/>
    <w:rsid w:val="007124C3"/>
    <w:rsid w:val="0072539D"/>
    <w:rsid w:val="007321EA"/>
    <w:rsid w:val="00737CBB"/>
    <w:rsid w:val="0074110D"/>
    <w:rsid w:val="0074540D"/>
    <w:rsid w:val="00750916"/>
    <w:rsid w:val="00771FFC"/>
    <w:rsid w:val="00776955"/>
    <w:rsid w:val="007A2D03"/>
    <w:rsid w:val="007A4F9E"/>
    <w:rsid w:val="007C0ACE"/>
    <w:rsid w:val="007C1174"/>
    <w:rsid w:val="007C3659"/>
    <w:rsid w:val="007D226E"/>
    <w:rsid w:val="007D36C9"/>
    <w:rsid w:val="007D56F3"/>
    <w:rsid w:val="007D6301"/>
    <w:rsid w:val="007E1CF4"/>
    <w:rsid w:val="00807C01"/>
    <w:rsid w:val="008160BA"/>
    <w:rsid w:val="00826CBB"/>
    <w:rsid w:val="0083214D"/>
    <w:rsid w:val="00840BBB"/>
    <w:rsid w:val="008419D9"/>
    <w:rsid w:val="008573D1"/>
    <w:rsid w:val="00860C44"/>
    <w:rsid w:val="00865D19"/>
    <w:rsid w:val="008806CF"/>
    <w:rsid w:val="0089164F"/>
    <w:rsid w:val="00894FB1"/>
    <w:rsid w:val="008A00D1"/>
    <w:rsid w:val="008A6201"/>
    <w:rsid w:val="008A7064"/>
    <w:rsid w:val="008A7D21"/>
    <w:rsid w:val="008B123B"/>
    <w:rsid w:val="008C01EF"/>
    <w:rsid w:val="008C293A"/>
    <w:rsid w:val="008C7BDD"/>
    <w:rsid w:val="008F091F"/>
    <w:rsid w:val="008F3A66"/>
    <w:rsid w:val="009008ED"/>
    <w:rsid w:val="0091670F"/>
    <w:rsid w:val="00916DA8"/>
    <w:rsid w:val="00920CEF"/>
    <w:rsid w:val="00937774"/>
    <w:rsid w:val="00972097"/>
    <w:rsid w:val="009726F7"/>
    <w:rsid w:val="009737B3"/>
    <w:rsid w:val="009738D1"/>
    <w:rsid w:val="00976077"/>
    <w:rsid w:val="00985BFE"/>
    <w:rsid w:val="00990E7D"/>
    <w:rsid w:val="009973F9"/>
    <w:rsid w:val="009A1C76"/>
    <w:rsid w:val="009A7CD4"/>
    <w:rsid w:val="009B5472"/>
    <w:rsid w:val="009D3834"/>
    <w:rsid w:val="009E0C26"/>
    <w:rsid w:val="009E6E35"/>
    <w:rsid w:val="009F7DCD"/>
    <w:rsid w:val="00A02522"/>
    <w:rsid w:val="00A02AD1"/>
    <w:rsid w:val="00A03C94"/>
    <w:rsid w:val="00A17F71"/>
    <w:rsid w:val="00A27FD8"/>
    <w:rsid w:val="00A33C23"/>
    <w:rsid w:val="00A37031"/>
    <w:rsid w:val="00A371FB"/>
    <w:rsid w:val="00A5510E"/>
    <w:rsid w:val="00A6370E"/>
    <w:rsid w:val="00A65EA1"/>
    <w:rsid w:val="00A702A0"/>
    <w:rsid w:val="00A823BC"/>
    <w:rsid w:val="00A87538"/>
    <w:rsid w:val="00AB22DB"/>
    <w:rsid w:val="00AC4419"/>
    <w:rsid w:val="00AC5145"/>
    <w:rsid w:val="00AD48AE"/>
    <w:rsid w:val="00AD77D6"/>
    <w:rsid w:val="00AE678C"/>
    <w:rsid w:val="00AF1922"/>
    <w:rsid w:val="00AF4F4D"/>
    <w:rsid w:val="00B118FC"/>
    <w:rsid w:val="00B20040"/>
    <w:rsid w:val="00B21891"/>
    <w:rsid w:val="00B419BC"/>
    <w:rsid w:val="00B41F60"/>
    <w:rsid w:val="00B84557"/>
    <w:rsid w:val="00BA4FEE"/>
    <w:rsid w:val="00BA5197"/>
    <w:rsid w:val="00BB32F1"/>
    <w:rsid w:val="00BC10EF"/>
    <w:rsid w:val="00BC2012"/>
    <w:rsid w:val="00BD1333"/>
    <w:rsid w:val="00BD13EA"/>
    <w:rsid w:val="00BD37B0"/>
    <w:rsid w:val="00BE0FF7"/>
    <w:rsid w:val="00BE66CD"/>
    <w:rsid w:val="00BE7C19"/>
    <w:rsid w:val="00BF2852"/>
    <w:rsid w:val="00C04990"/>
    <w:rsid w:val="00C06B63"/>
    <w:rsid w:val="00C07D21"/>
    <w:rsid w:val="00C119F4"/>
    <w:rsid w:val="00C236C8"/>
    <w:rsid w:val="00C26AE4"/>
    <w:rsid w:val="00C40F2E"/>
    <w:rsid w:val="00C41E3E"/>
    <w:rsid w:val="00C47042"/>
    <w:rsid w:val="00C47A11"/>
    <w:rsid w:val="00C50126"/>
    <w:rsid w:val="00C50A39"/>
    <w:rsid w:val="00C803FD"/>
    <w:rsid w:val="00C85AB3"/>
    <w:rsid w:val="00C86AAB"/>
    <w:rsid w:val="00C97FB7"/>
    <w:rsid w:val="00CB1AA4"/>
    <w:rsid w:val="00CB4A09"/>
    <w:rsid w:val="00CB4D9A"/>
    <w:rsid w:val="00CC6794"/>
    <w:rsid w:val="00CD3D60"/>
    <w:rsid w:val="00CD42F3"/>
    <w:rsid w:val="00CD510D"/>
    <w:rsid w:val="00CD7D23"/>
    <w:rsid w:val="00CE04B9"/>
    <w:rsid w:val="00D02C50"/>
    <w:rsid w:val="00D17B61"/>
    <w:rsid w:val="00D200C9"/>
    <w:rsid w:val="00D2515F"/>
    <w:rsid w:val="00D431C3"/>
    <w:rsid w:val="00D463C2"/>
    <w:rsid w:val="00D52ECC"/>
    <w:rsid w:val="00D65592"/>
    <w:rsid w:val="00D66AF3"/>
    <w:rsid w:val="00D67586"/>
    <w:rsid w:val="00D67EBC"/>
    <w:rsid w:val="00D71D38"/>
    <w:rsid w:val="00D73931"/>
    <w:rsid w:val="00D762C8"/>
    <w:rsid w:val="00D930BC"/>
    <w:rsid w:val="00D94BE2"/>
    <w:rsid w:val="00DA00B7"/>
    <w:rsid w:val="00DB39C1"/>
    <w:rsid w:val="00DB5D85"/>
    <w:rsid w:val="00DB78B1"/>
    <w:rsid w:val="00DB7CA6"/>
    <w:rsid w:val="00DC45DE"/>
    <w:rsid w:val="00DC6E91"/>
    <w:rsid w:val="00DD1790"/>
    <w:rsid w:val="00DF0320"/>
    <w:rsid w:val="00E00E4A"/>
    <w:rsid w:val="00E14C7F"/>
    <w:rsid w:val="00E30B51"/>
    <w:rsid w:val="00E3121C"/>
    <w:rsid w:val="00E37CE0"/>
    <w:rsid w:val="00E507BF"/>
    <w:rsid w:val="00E61550"/>
    <w:rsid w:val="00E7102E"/>
    <w:rsid w:val="00E75591"/>
    <w:rsid w:val="00E812C9"/>
    <w:rsid w:val="00E92CCD"/>
    <w:rsid w:val="00E9334E"/>
    <w:rsid w:val="00E979BE"/>
    <w:rsid w:val="00EB7B0F"/>
    <w:rsid w:val="00EC6943"/>
    <w:rsid w:val="00EE20C9"/>
    <w:rsid w:val="00EE7258"/>
    <w:rsid w:val="00EF703C"/>
    <w:rsid w:val="00F00240"/>
    <w:rsid w:val="00F155A0"/>
    <w:rsid w:val="00F25A5D"/>
    <w:rsid w:val="00F35565"/>
    <w:rsid w:val="00F45D2C"/>
    <w:rsid w:val="00F46D3E"/>
    <w:rsid w:val="00F56FE8"/>
    <w:rsid w:val="00F5791D"/>
    <w:rsid w:val="00F70AD3"/>
    <w:rsid w:val="00F72C71"/>
    <w:rsid w:val="00F90C12"/>
    <w:rsid w:val="00F93B98"/>
    <w:rsid w:val="00FA0E4A"/>
    <w:rsid w:val="00FA13B2"/>
    <w:rsid w:val="00FB1060"/>
    <w:rsid w:val="00FC0CD2"/>
    <w:rsid w:val="00FC5FFB"/>
    <w:rsid w:val="00FD43B7"/>
    <w:rsid w:val="00FD4ECC"/>
    <w:rsid w:val="00FE3082"/>
    <w:rsid w:val="00FE47EE"/>
    <w:rsid w:val="00FE61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6">
      <v:textbox inset="5.85pt,.7pt,5.85pt,.7pt"/>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73A"/>
    <w:pPr>
      <w:widowControl w:val="0"/>
      <w:suppressAutoHyphens/>
    </w:pPr>
    <w:rPr>
      <w:rFonts w:ascii="Times" w:hAnsi="Times"/>
      <w:sz w:val="24"/>
    </w:rPr>
  </w:style>
  <w:style w:type="paragraph" w:styleId="Heading1">
    <w:name w:val="heading 1"/>
    <w:basedOn w:val="Normal"/>
    <w:next w:val="Normal"/>
    <w:qFormat/>
    <w:rsid w:val="0011373A"/>
    <w:pPr>
      <w:keepNext/>
      <w:spacing w:before="240" w:after="60"/>
      <w:outlineLvl w:val="0"/>
    </w:pPr>
    <w:rPr>
      <w:rFonts w:ascii="Helvetica" w:hAnsi="Helvetica"/>
      <w:b/>
      <w:kern w:val="1"/>
      <w:sz w:val="28"/>
    </w:rPr>
  </w:style>
  <w:style w:type="paragraph" w:styleId="Heading2">
    <w:name w:val="heading 2"/>
    <w:basedOn w:val="Normal"/>
    <w:next w:val="Normal"/>
    <w:qFormat/>
    <w:rsid w:val="0011373A"/>
    <w:pPr>
      <w:keepNext/>
      <w:spacing w:before="240" w:after="120"/>
      <w:outlineLvl w:val="1"/>
    </w:pPr>
    <w:rPr>
      <w:rFonts w:ascii="Helvetica" w:hAnsi="Helvetica"/>
      <w:b/>
      <w:i/>
      <w:sz w:val="28"/>
    </w:rPr>
  </w:style>
  <w:style w:type="paragraph" w:styleId="Heading3">
    <w:name w:val="heading 3"/>
    <w:basedOn w:val="Normal"/>
    <w:next w:val="Normal"/>
    <w:qFormat/>
    <w:rsid w:val="0011373A"/>
    <w:pPr>
      <w:keepNext/>
      <w:spacing w:before="240" w:after="60"/>
      <w:outlineLvl w:val="2"/>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1373A"/>
  </w:style>
  <w:style w:type="character" w:customStyle="1" w:styleId="WW-Absatz-Standardschriftart">
    <w:name w:val="WW-Absatz-Standardschriftart"/>
    <w:rsid w:val="0011373A"/>
  </w:style>
  <w:style w:type="character" w:customStyle="1" w:styleId="WW8NumSt1z0">
    <w:name w:val="WW8NumSt1z0"/>
    <w:rsid w:val="0011373A"/>
    <w:rPr>
      <w:rFonts w:ascii="Symbol" w:hAnsi="Symbol"/>
    </w:rPr>
  </w:style>
  <w:style w:type="character" w:customStyle="1" w:styleId="WW8NumSt4z0">
    <w:name w:val="WW8NumSt4z0"/>
    <w:rsid w:val="0011373A"/>
    <w:rPr>
      <w:rFonts w:ascii="Courier New" w:hAnsi="Courier New"/>
    </w:rPr>
  </w:style>
  <w:style w:type="character" w:customStyle="1" w:styleId="WW8NumSt6z0">
    <w:name w:val="WW8NumSt6z0"/>
    <w:rsid w:val="0011373A"/>
    <w:rPr>
      <w:rFonts w:ascii="Arial" w:hAnsi="Arial"/>
    </w:rPr>
  </w:style>
  <w:style w:type="character" w:styleId="PageNumber">
    <w:name w:val="page number"/>
    <w:basedOn w:val="DefaultParagraphFont"/>
    <w:rsid w:val="0011373A"/>
  </w:style>
  <w:style w:type="character" w:styleId="FollowedHyperlink">
    <w:name w:val="FollowedHyperlink"/>
    <w:rsid w:val="0011373A"/>
    <w:rPr>
      <w:color w:val="0000FF"/>
    </w:rPr>
  </w:style>
  <w:style w:type="character" w:customStyle="1" w:styleId="FootnoteCharacters">
    <w:name w:val="Footnote Characters"/>
    <w:basedOn w:val="DefaultParagraphFont"/>
    <w:rsid w:val="0011373A"/>
    <w:rPr>
      <w:vertAlign w:val="superscript"/>
    </w:rPr>
  </w:style>
  <w:style w:type="character" w:styleId="Hyperlink">
    <w:name w:val="Hyperlink"/>
    <w:rsid w:val="0011373A"/>
    <w:rPr>
      <w:color w:val="0000FF"/>
    </w:rPr>
  </w:style>
  <w:style w:type="paragraph" w:customStyle="1" w:styleId="Heading">
    <w:name w:val="Heading"/>
    <w:basedOn w:val="Normal"/>
    <w:next w:val="BodyText"/>
    <w:rsid w:val="0011373A"/>
    <w:pPr>
      <w:keepNext/>
      <w:spacing w:before="240" w:after="120"/>
    </w:pPr>
    <w:rPr>
      <w:rFonts w:ascii="Arial" w:hAnsi="Arial"/>
      <w:sz w:val="28"/>
    </w:rPr>
  </w:style>
  <w:style w:type="paragraph" w:styleId="BodyText">
    <w:name w:val="Body Text"/>
    <w:basedOn w:val="Normal"/>
    <w:rsid w:val="0011373A"/>
    <w:pPr>
      <w:spacing w:after="120"/>
    </w:pPr>
  </w:style>
  <w:style w:type="paragraph" w:styleId="List">
    <w:name w:val="List"/>
    <w:basedOn w:val="BodyText"/>
    <w:rsid w:val="0011373A"/>
  </w:style>
  <w:style w:type="paragraph" w:styleId="Caption">
    <w:name w:val="caption"/>
    <w:basedOn w:val="Normal"/>
    <w:next w:val="Normal"/>
    <w:qFormat/>
    <w:rsid w:val="0011373A"/>
    <w:pPr>
      <w:spacing w:before="240" w:after="120"/>
      <w:jc w:val="center"/>
    </w:pPr>
    <w:rPr>
      <w:rFonts w:ascii="Helvetica" w:hAnsi="Helvetica"/>
    </w:rPr>
  </w:style>
  <w:style w:type="paragraph" w:customStyle="1" w:styleId="Index">
    <w:name w:val="Index"/>
    <w:basedOn w:val="Normal"/>
    <w:rsid w:val="0011373A"/>
    <w:pPr>
      <w:suppressLineNumbers/>
    </w:pPr>
  </w:style>
  <w:style w:type="paragraph" w:styleId="TOC1">
    <w:name w:val="toc 1"/>
    <w:basedOn w:val="Normal"/>
    <w:next w:val="Normal"/>
    <w:semiHidden/>
    <w:rsid w:val="0011373A"/>
    <w:pPr>
      <w:tabs>
        <w:tab w:val="left" w:leader="dot" w:pos="9000"/>
        <w:tab w:val="right" w:pos="9360"/>
      </w:tabs>
      <w:spacing w:before="480"/>
      <w:ind w:left="720" w:right="720" w:hanging="720"/>
    </w:pPr>
  </w:style>
  <w:style w:type="paragraph" w:styleId="TOC2">
    <w:name w:val="toc 2"/>
    <w:basedOn w:val="Normal"/>
    <w:next w:val="Normal"/>
    <w:semiHidden/>
    <w:rsid w:val="0011373A"/>
    <w:pPr>
      <w:tabs>
        <w:tab w:val="left" w:leader="dot" w:pos="9000"/>
        <w:tab w:val="right" w:pos="9360"/>
      </w:tabs>
      <w:ind w:left="1440" w:right="720" w:hanging="720"/>
    </w:pPr>
  </w:style>
  <w:style w:type="paragraph" w:styleId="TOC3">
    <w:name w:val="toc 3"/>
    <w:basedOn w:val="Normal"/>
    <w:next w:val="Normal"/>
    <w:semiHidden/>
    <w:rsid w:val="0011373A"/>
    <w:pPr>
      <w:tabs>
        <w:tab w:val="left" w:leader="dot" w:pos="9000"/>
        <w:tab w:val="right" w:pos="9360"/>
      </w:tabs>
      <w:ind w:left="2160" w:right="720" w:hanging="720"/>
    </w:pPr>
  </w:style>
  <w:style w:type="paragraph" w:styleId="TOC4">
    <w:name w:val="toc 4"/>
    <w:basedOn w:val="Normal"/>
    <w:next w:val="Normal"/>
    <w:semiHidden/>
    <w:rsid w:val="0011373A"/>
    <w:pPr>
      <w:tabs>
        <w:tab w:val="left" w:leader="dot" w:pos="9000"/>
        <w:tab w:val="right" w:pos="9360"/>
      </w:tabs>
      <w:ind w:left="2880" w:right="720" w:hanging="720"/>
    </w:pPr>
  </w:style>
  <w:style w:type="paragraph" w:styleId="TOC5">
    <w:name w:val="toc 5"/>
    <w:basedOn w:val="Normal"/>
    <w:next w:val="Normal"/>
    <w:semiHidden/>
    <w:rsid w:val="0011373A"/>
    <w:pPr>
      <w:tabs>
        <w:tab w:val="left" w:leader="dot" w:pos="9000"/>
        <w:tab w:val="right" w:pos="9360"/>
      </w:tabs>
      <w:ind w:left="3600" w:right="720" w:hanging="720"/>
    </w:pPr>
  </w:style>
  <w:style w:type="paragraph" w:styleId="TOC6">
    <w:name w:val="toc 6"/>
    <w:basedOn w:val="Normal"/>
    <w:next w:val="Normal"/>
    <w:semiHidden/>
    <w:rsid w:val="0011373A"/>
    <w:pPr>
      <w:tabs>
        <w:tab w:val="left" w:pos="9000"/>
        <w:tab w:val="right" w:pos="9360"/>
      </w:tabs>
      <w:ind w:left="720" w:hanging="720"/>
    </w:pPr>
  </w:style>
  <w:style w:type="paragraph" w:styleId="TOC7">
    <w:name w:val="toc 7"/>
    <w:basedOn w:val="Normal"/>
    <w:next w:val="Normal"/>
    <w:semiHidden/>
    <w:rsid w:val="0011373A"/>
    <w:pPr>
      <w:ind w:left="720" w:hanging="720"/>
    </w:pPr>
  </w:style>
  <w:style w:type="paragraph" w:styleId="TOC8">
    <w:name w:val="toc 8"/>
    <w:basedOn w:val="Normal"/>
    <w:next w:val="Normal"/>
    <w:semiHidden/>
    <w:rsid w:val="0011373A"/>
    <w:pPr>
      <w:tabs>
        <w:tab w:val="left" w:pos="9000"/>
        <w:tab w:val="right" w:pos="9360"/>
      </w:tabs>
      <w:ind w:left="720" w:hanging="720"/>
    </w:pPr>
  </w:style>
  <w:style w:type="paragraph" w:styleId="TOC9">
    <w:name w:val="toc 9"/>
    <w:basedOn w:val="Normal"/>
    <w:next w:val="Normal"/>
    <w:semiHidden/>
    <w:rsid w:val="0011373A"/>
    <w:pPr>
      <w:tabs>
        <w:tab w:val="left" w:leader="dot" w:pos="9000"/>
        <w:tab w:val="right" w:pos="9360"/>
      </w:tabs>
      <w:ind w:left="720" w:hanging="720"/>
    </w:pPr>
  </w:style>
  <w:style w:type="paragraph" w:styleId="Index1">
    <w:name w:val="index 1"/>
    <w:basedOn w:val="Normal"/>
    <w:next w:val="Normal"/>
    <w:semiHidden/>
    <w:rsid w:val="0011373A"/>
    <w:pPr>
      <w:tabs>
        <w:tab w:val="left" w:leader="dot" w:pos="9000"/>
        <w:tab w:val="right" w:pos="9360"/>
      </w:tabs>
      <w:ind w:left="1440" w:right="720" w:hanging="1440"/>
    </w:pPr>
  </w:style>
  <w:style w:type="paragraph" w:styleId="Index2">
    <w:name w:val="index 2"/>
    <w:basedOn w:val="Normal"/>
    <w:semiHidden/>
    <w:rsid w:val="0011373A"/>
    <w:pPr>
      <w:tabs>
        <w:tab w:val="left" w:leader="dot" w:pos="9000"/>
        <w:tab w:val="right" w:pos="9360"/>
      </w:tabs>
      <w:ind w:left="1440" w:right="720" w:hanging="720"/>
    </w:pPr>
    <w:rPr>
      <w:sz w:val="20"/>
    </w:rPr>
  </w:style>
  <w:style w:type="paragraph" w:styleId="TOAHeading">
    <w:name w:val="toa heading"/>
    <w:basedOn w:val="Normal"/>
    <w:next w:val="Normal"/>
    <w:semiHidden/>
    <w:rsid w:val="0011373A"/>
    <w:pPr>
      <w:tabs>
        <w:tab w:val="left" w:pos="9000"/>
        <w:tab w:val="right" w:pos="9360"/>
      </w:tabs>
    </w:pPr>
  </w:style>
  <w:style w:type="paragraph" w:customStyle="1" w:styleId="ProcAbstract">
    <w:name w:val="ProcAbstract"/>
    <w:basedOn w:val="Normal"/>
    <w:rsid w:val="0011373A"/>
    <w:pPr>
      <w:spacing w:after="240"/>
      <w:jc w:val="both"/>
    </w:pPr>
    <w:rPr>
      <w:b/>
      <w:sz w:val="18"/>
    </w:rPr>
  </w:style>
  <w:style w:type="paragraph" w:customStyle="1" w:styleId="ProcAffiliation">
    <w:name w:val="ProcAffiliation"/>
    <w:basedOn w:val="Normal"/>
    <w:rsid w:val="0011373A"/>
    <w:pPr>
      <w:jc w:val="center"/>
    </w:pPr>
    <w:rPr>
      <w:sz w:val="20"/>
    </w:rPr>
  </w:style>
  <w:style w:type="paragraph" w:customStyle="1" w:styleId="ProcAuthor">
    <w:name w:val="ProcAuthor"/>
    <w:basedOn w:val="Normal"/>
    <w:rsid w:val="0011373A"/>
    <w:pPr>
      <w:jc w:val="center"/>
    </w:pPr>
  </w:style>
  <w:style w:type="paragraph" w:customStyle="1" w:styleId="ProcBody">
    <w:name w:val="ProcBody"/>
    <w:basedOn w:val="Normal"/>
    <w:rsid w:val="0011373A"/>
    <w:pPr>
      <w:spacing w:before="120"/>
      <w:ind w:firstLine="288"/>
      <w:jc w:val="both"/>
    </w:pPr>
    <w:rPr>
      <w:sz w:val="20"/>
    </w:rPr>
  </w:style>
  <w:style w:type="paragraph" w:styleId="ListBullet">
    <w:name w:val="List Bullet"/>
    <w:basedOn w:val="Normal"/>
    <w:rsid w:val="0011373A"/>
    <w:pPr>
      <w:ind w:left="360" w:hanging="360"/>
    </w:pPr>
  </w:style>
  <w:style w:type="paragraph" w:customStyle="1" w:styleId="ProcBullet">
    <w:name w:val="ProcBullet"/>
    <w:basedOn w:val="ListBullet"/>
    <w:rsid w:val="0011373A"/>
    <w:pPr>
      <w:ind w:left="584" w:right="227" w:hanging="357"/>
      <w:jc w:val="both"/>
    </w:pPr>
    <w:rPr>
      <w:sz w:val="20"/>
    </w:rPr>
  </w:style>
  <w:style w:type="paragraph" w:styleId="ListBullet2">
    <w:name w:val="List Bullet 2"/>
    <w:basedOn w:val="Normal"/>
    <w:rsid w:val="0011373A"/>
    <w:pPr>
      <w:ind w:left="720" w:hanging="360"/>
    </w:pPr>
    <w:rPr>
      <w:sz w:val="20"/>
    </w:rPr>
  </w:style>
  <w:style w:type="paragraph" w:customStyle="1" w:styleId="ProcBullet2">
    <w:name w:val="ProcBullet2"/>
    <w:basedOn w:val="ListBullet2"/>
    <w:rsid w:val="0011373A"/>
    <w:pPr>
      <w:jc w:val="both"/>
    </w:pPr>
  </w:style>
  <w:style w:type="paragraph" w:customStyle="1" w:styleId="ProcRefs">
    <w:name w:val="ProcRefs"/>
    <w:basedOn w:val="Normal"/>
    <w:rsid w:val="0011373A"/>
    <w:pPr>
      <w:ind w:left="720" w:hanging="720"/>
      <w:jc w:val="both"/>
    </w:pPr>
    <w:rPr>
      <w:sz w:val="16"/>
    </w:rPr>
  </w:style>
  <w:style w:type="paragraph" w:customStyle="1" w:styleId="ProcSectionTitle">
    <w:name w:val="ProcSectionTitle"/>
    <w:basedOn w:val="Normal"/>
    <w:rsid w:val="0011373A"/>
    <w:pPr>
      <w:spacing w:before="240" w:after="120"/>
      <w:jc w:val="center"/>
    </w:pPr>
    <w:rPr>
      <w:b/>
      <w:sz w:val="20"/>
    </w:rPr>
  </w:style>
  <w:style w:type="paragraph" w:customStyle="1" w:styleId="ProcSubHeading">
    <w:name w:val="ProcSubHeading"/>
    <w:basedOn w:val="Normal"/>
    <w:rsid w:val="0011373A"/>
    <w:pPr>
      <w:spacing w:before="240"/>
    </w:pPr>
    <w:rPr>
      <w:i/>
      <w:sz w:val="20"/>
    </w:rPr>
  </w:style>
  <w:style w:type="paragraph" w:customStyle="1" w:styleId="ProcTitle">
    <w:name w:val="ProcTitle"/>
    <w:basedOn w:val="Heading1"/>
    <w:rsid w:val="0011373A"/>
    <w:pPr>
      <w:jc w:val="center"/>
    </w:pPr>
    <w:rPr>
      <w:rFonts w:ascii="Times" w:hAnsi="Times"/>
    </w:rPr>
  </w:style>
  <w:style w:type="paragraph" w:styleId="Subtitle">
    <w:name w:val="Subtitle"/>
    <w:basedOn w:val="Normal"/>
    <w:next w:val="BodyText"/>
    <w:qFormat/>
    <w:rsid w:val="0011373A"/>
    <w:pPr>
      <w:spacing w:after="60"/>
      <w:jc w:val="center"/>
    </w:pPr>
    <w:rPr>
      <w:rFonts w:ascii="Helvetica" w:hAnsi="Helvetica"/>
      <w:i/>
    </w:rPr>
  </w:style>
  <w:style w:type="paragraph" w:styleId="Header">
    <w:name w:val="header"/>
    <w:basedOn w:val="Normal"/>
    <w:rsid w:val="0011373A"/>
    <w:pPr>
      <w:tabs>
        <w:tab w:val="center" w:pos="4320"/>
        <w:tab w:val="right" w:pos="8640"/>
      </w:tabs>
    </w:pPr>
  </w:style>
  <w:style w:type="paragraph" w:styleId="Footer">
    <w:name w:val="footer"/>
    <w:basedOn w:val="Normal"/>
    <w:rsid w:val="0011373A"/>
    <w:pPr>
      <w:tabs>
        <w:tab w:val="center" w:pos="4320"/>
        <w:tab w:val="right" w:pos="8640"/>
      </w:tabs>
    </w:pPr>
  </w:style>
  <w:style w:type="paragraph" w:customStyle="1" w:styleId="FFTitle">
    <w:name w:val="FF Title"/>
    <w:basedOn w:val="Normal"/>
    <w:rsid w:val="0011373A"/>
    <w:pPr>
      <w:spacing w:before="240" w:after="120"/>
      <w:jc w:val="center"/>
    </w:pPr>
    <w:rPr>
      <w:rFonts w:ascii="Helvetica" w:hAnsi="Helvetica"/>
      <w:b/>
      <w:i/>
      <w:sz w:val="16"/>
    </w:rPr>
  </w:style>
  <w:style w:type="paragraph" w:customStyle="1" w:styleId="Body">
    <w:name w:val="Body"/>
    <w:basedOn w:val="Normal"/>
    <w:rsid w:val="0011373A"/>
    <w:pPr>
      <w:spacing w:after="120"/>
    </w:pPr>
    <w:rPr>
      <w:kern w:val="1"/>
    </w:rPr>
  </w:style>
  <w:style w:type="paragraph" w:customStyle="1" w:styleId="Text">
    <w:name w:val="Text"/>
    <w:basedOn w:val="Caption"/>
    <w:rsid w:val="0011373A"/>
  </w:style>
  <w:style w:type="paragraph" w:customStyle="1" w:styleId="WW-Text">
    <w:name w:val="WW-Text"/>
    <w:basedOn w:val="Body"/>
    <w:rsid w:val="0011373A"/>
    <w:pPr>
      <w:keepNext/>
      <w:pBdr>
        <w:top w:val="single" w:sz="4" w:space="1" w:color="000000"/>
        <w:left w:val="single" w:sz="4" w:space="1" w:color="000000"/>
        <w:bottom w:val="single" w:sz="4" w:space="1" w:color="000000"/>
        <w:right w:val="single" w:sz="4" w:space="1" w:color="000000"/>
      </w:pBdr>
      <w:spacing w:after="0"/>
      <w:jc w:val="center"/>
    </w:pPr>
  </w:style>
  <w:style w:type="paragraph" w:styleId="FootnoteText">
    <w:name w:val="footnote text"/>
    <w:basedOn w:val="Normal"/>
    <w:semiHidden/>
    <w:rsid w:val="0011373A"/>
    <w:pPr>
      <w:spacing w:after="40"/>
    </w:pPr>
    <w:rPr>
      <w:sz w:val="18"/>
    </w:rPr>
  </w:style>
  <w:style w:type="paragraph" w:styleId="Title">
    <w:name w:val="Title"/>
    <w:basedOn w:val="Normal"/>
    <w:next w:val="Subtitle"/>
    <w:qFormat/>
    <w:rsid w:val="0011373A"/>
    <w:pPr>
      <w:tabs>
        <w:tab w:val="left" w:pos="5040"/>
      </w:tabs>
      <w:spacing w:before="240" w:after="60"/>
      <w:jc w:val="center"/>
    </w:pPr>
    <w:rPr>
      <w:rFonts w:ascii="Helvetica" w:hAnsi="Helvetica"/>
      <w:b/>
      <w:kern w:val="1"/>
      <w:sz w:val="32"/>
    </w:rPr>
  </w:style>
  <w:style w:type="paragraph" w:customStyle="1" w:styleId="covertext">
    <w:name w:val="cover text"/>
    <w:basedOn w:val="Normal"/>
    <w:rsid w:val="0011373A"/>
    <w:pPr>
      <w:spacing w:before="120" w:after="120"/>
    </w:pPr>
  </w:style>
  <w:style w:type="paragraph" w:customStyle="1" w:styleId="TableContents">
    <w:name w:val="Table Contents"/>
    <w:basedOn w:val="Normal"/>
    <w:rsid w:val="0011373A"/>
    <w:pPr>
      <w:suppressLineNumbers/>
    </w:pPr>
  </w:style>
  <w:style w:type="paragraph" w:customStyle="1" w:styleId="TableHeading">
    <w:name w:val="Table Heading"/>
    <w:basedOn w:val="TableContents"/>
    <w:rsid w:val="0011373A"/>
    <w:pPr>
      <w:jc w:val="center"/>
    </w:pPr>
    <w:rPr>
      <w:b/>
    </w:rPr>
  </w:style>
  <w:style w:type="paragraph" w:customStyle="1" w:styleId="Framecontents">
    <w:name w:val="Frame contents"/>
    <w:basedOn w:val="BodyText"/>
    <w:rsid w:val="0011373A"/>
  </w:style>
  <w:style w:type="paragraph" w:customStyle="1" w:styleId="AppendixNotitle">
    <w:name w:val="Appendix_No &amp; title"/>
    <w:basedOn w:val="Normal"/>
    <w:next w:val="Normal"/>
    <w:rsid w:val="0011373A"/>
    <w:pPr>
      <w:keepNext/>
      <w:keepLines/>
      <w:widowControl/>
      <w:tabs>
        <w:tab w:val="left" w:pos="794"/>
        <w:tab w:val="left" w:pos="1191"/>
        <w:tab w:val="left" w:pos="1588"/>
        <w:tab w:val="left" w:pos="1985"/>
      </w:tabs>
      <w:suppressAutoHyphens w:val="0"/>
      <w:overflowPunct w:val="0"/>
      <w:autoSpaceDE w:val="0"/>
      <w:autoSpaceDN w:val="0"/>
      <w:adjustRightInd w:val="0"/>
      <w:spacing w:before="480"/>
      <w:jc w:val="center"/>
      <w:textAlignment w:val="baseline"/>
    </w:pPr>
    <w:rPr>
      <w:rFonts w:ascii="Times New Roman" w:hAnsi="Times New Roman"/>
      <w:b/>
      <w:sz w:val="28"/>
      <w:lang w:val="en-GB" w:eastAsia="en-US"/>
    </w:rPr>
  </w:style>
  <w:style w:type="paragraph" w:styleId="BalloonText">
    <w:name w:val="Balloon Text"/>
    <w:basedOn w:val="Normal"/>
    <w:link w:val="BalloonTextChar"/>
    <w:rsid w:val="00F412BA"/>
    <w:rPr>
      <w:rFonts w:ascii="Lucida Grande" w:hAnsi="Lucida Grande"/>
      <w:sz w:val="18"/>
      <w:szCs w:val="18"/>
    </w:rPr>
  </w:style>
  <w:style w:type="character" w:customStyle="1" w:styleId="BalloonTextChar">
    <w:name w:val="Balloon Text Char"/>
    <w:basedOn w:val="DefaultParagraphFont"/>
    <w:link w:val="BalloonText"/>
    <w:rsid w:val="00F412BA"/>
    <w:rPr>
      <w:rFonts w:ascii="Lucida Grande" w:hAnsi="Lucida Grande"/>
      <w:sz w:val="18"/>
      <w:szCs w:val="18"/>
    </w:rPr>
  </w:style>
  <w:style w:type="paragraph" w:customStyle="1" w:styleId="enumlev1">
    <w:name w:val="enumlev1"/>
    <w:basedOn w:val="Normal"/>
    <w:link w:val="enumlev1Char"/>
    <w:rsid w:val="005D453A"/>
    <w:pPr>
      <w:widowControl/>
      <w:tabs>
        <w:tab w:val="left" w:pos="794"/>
        <w:tab w:val="left" w:pos="1191"/>
        <w:tab w:val="left" w:pos="1588"/>
        <w:tab w:val="left" w:pos="1985"/>
      </w:tabs>
      <w:suppressAutoHyphens w:val="0"/>
      <w:overflowPunct w:val="0"/>
      <w:autoSpaceDE w:val="0"/>
      <w:autoSpaceDN w:val="0"/>
      <w:adjustRightInd w:val="0"/>
      <w:spacing w:before="80"/>
      <w:ind w:left="794" w:hanging="794"/>
      <w:textAlignment w:val="baseline"/>
    </w:pPr>
    <w:rPr>
      <w:rFonts w:ascii="Times New Roman" w:hAnsi="Times New Roman"/>
      <w:lang w:val="en-GB" w:eastAsia="en-US"/>
    </w:rPr>
  </w:style>
  <w:style w:type="paragraph" w:customStyle="1" w:styleId="Tabletext">
    <w:name w:val="Table_text"/>
    <w:basedOn w:val="Normal"/>
    <w:rsid w:val="005D453A"/>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uppressAutoHyphens w:val="0"/>
      <w:overflowPunct w:val="0"/>
      <w:autoSpaceDE w:val="0"/>
      <w:autoSpaceDN w:val="0"/>
      <w:adjustRightInd w:val="0"/>
      <w:spacing w:before="40" w:after="40"/>
      <w:textAlignment w:val="baseline"/>
    </w:pPr>
    <w:rPr>
      <w:rFonts w:ascii="Times New Roman" w:hAnsi="Times New Roman"/>
      <w:sz w:val="22"/>
      <w:lang w:val="en-GB" w:eastAsia="en-US"/>
    </w:rPr>
  </w:style>
  <w:style w:type="character" w:customStyle="1" w:styleId="enumlev1Char">
    <w:name w:val="enumlev1 Char"/>
    <w:basedOn w:val="DefaultParagraphFont"/>
    <w:link w:val="enumlev1"/>
    <w:rsid w:val="005D453A"/>
    <w:rPr>
      <w:sz w:val="24"/>
      <w:lang w:val="en-GB"/>
    </w:rPr>
  </w:style>
  <w:style w:type="paragraph" w:styleId="ListParagraph">
    <w:name w:val="List Paragraph"/>
    <w:basedOn w:val="Normal"/>
    <w:uiPriority w:val="34"/>
    <w:qFormat/>
    <w:rsid w:val="00C85AB3"/>
    <w:pPr>
      <w:ind w:left="720"/>
    </w:pPr>
  </w:style>
  <w:style w:type="paragraph" w:customStyle="1" w:styleId="Annextitle">
    <w:name w:val="Annex_title"/>
    <w:basedOn w:val="Normal"/>
    <w:next w:val="Normal"/>
    <w:rsid w:val="0015770E"/>
    <w:pPr>
      <w:keepNext/>
      <w:keepLines/>
      <w:widowControl/>
      <w:tabs>
        <w:tab w:val="left" w:pos="1134"/>
        <w:tab w:val="left" w:pos="1871"/>
        <w:tab w:val="left" w:pos="2268"/>
      </w:tabs>
      <w:suppressAutoHyphens w:val="0"/>
      <w:overflowPunct w:val="0"/>
      <w:autoSpaceDE w:val="0"/>
      <w:autoSpaceDN w:val="0"/>
      <w:adjustRightInd w:val="0"/>
      <w:spacing w:before="240" w:after="280"/>
      <w:jc w:val="center"/>
      <w:textAlignment w:val="baseline"/>
    </w:pPr>
    <w:rPr>
      <w:rFonts w:ascii="Times New Roman Bold" w:hAnsi="Times New Roman Bold"/>
      <w:b/>
      <w:sz w:val="28"/>
      <w:lang w:val="en-GB" w:eastAsia="en-US"/>
    </w:rPr>
  </w:style>
</w:styles>
</file>

<file path=word/webSettings.xml><?xml version="1.0" encoding="utf-8"?>
<w:webSettings xmlns:r="http://schemas.openxmlformats.org/officeDocument/2006/relationships" xmlns:w="http://schemas.openxmlformats.org/wordprocessingml/2006/main">
  <w:divs>
    <w:div w:id="9572186">
      <w:bodyDiv w:val="1"/>
      <w:marLeft w:val="0"/>
      <w:marRight w:val="0"/>
      <w:marTop w:val="0"/>
      <w:marBottom w:val="0"/>
      <w:divBdr>
        <w:top w:val="none" w:sz="0" w:space="0" w:color="auto"/>
        <w:left w:val="none" w:sz="0" w:space="0" w:color="auto"/>
        <w:bottom w:val="none" w:sz="0" w:space="0" w:color="auto"/>
        <w:right w:val="none" w:sz="0" w:space="0" w:color="auto"/>
      </w:divBdr>
    </w:div>
    <w:div w:id="34350328">
      <w:bodyDiv w:val="1"/>
      <w:marLeft w:val="0"/>
      <w:marRight w:val="0"/>
      <w:marTop w:val="0"/>
      <w:marBottom w:val="0"/>
      <w:divBdr>
        <w:top w:val="none" w:sz="0" w:space="0" w:color="auto"/>
        <w:left w:val="none" w:sz="0" w:space="0" w:color="auto"/>
        <w:bottom w:val="none" w:sz="0" w:space="0" w:color="auto"/>
        <w:right w:val="none" w:sz="0" w:space="0" w:color="auto"/>
      </w:divBdr>
      <w:divsChild>
        <w:div w:id="185947845">
          <w:marLeft w:val="547"/>
          <w:marRight w:val="0"/>
          <w:marTop w:val="0"/>
          <w:marBottom w:val="0"/>
          <w:divBdr>
            <w:top w:val="none" w:sz="0" w:space="0" w:color="auto"/>
            <w:left w:val="none" w:sz="0" w:space="0" w:color="auto"/>
            <w:bottom w:val="none" w:sz="0" w:space="0" w:color="auto"/>
            <w:right w:val="none" w:sz="0" w:space="0" w:color="auto"/>
          </w:divBdr>
        </w:div>
        <w:div w:id="517082990">
          <w:marLeft w:val="547"/>
          <w:marRight w:val="0"/>
          <w:marTop w:val="0"/>
          <w:marBottom w:val="0"/>
          <w:divBdr>
            <w:top w:val="none" w:sz="0" w:space="0" w:color="auto"/>
            <w:left w:val="none" w:sz="0" w:space="0" w:color="auto"/>
            <w:bottom w:val="none" w:sz="0" w:space="0" w:color="auto"/>
            <w:right w:val="none" w:sz="0" w:space="0" w:color="auto"/>
          </w:divBdr>
        </w:div>
        <w:div w:id="518396761">
          <w:marLeft w:val="605"/>
          <w:marRight w:val="0"/>
          <w:marTop w:val="160"/>
          <w:marBottom w:val="0"/>
          <w:divBdr>
            <w:top w:val="none" w:sz="0" w:space="0" w:color="auto"/>
            <w:left w:val="none" w:sz="0" w:space="0" w:color="auto"/>
            <w:bottom w:val="none" w:sz="0" w:space="0" w:color="auto"/>
            <w:right w:val="none" w:sz="0" w:space="0" w:color="auto"/>
          </w:divBdr>
        </w:div>
        <w:div w:id="931472343">
          <w:marLeft w:val="605"/>
          <w:marRight w:val="0"/>
          <w:marTop w:val="160"/>
          <w:marBottom w:val="0"/>
          <w:divBdr>
            <w:top w:val="none" w:sz="0" w:space="0" w:color="auto"/>
            <w:left w:val="none" w:sz="0" w:space="0" w:color="auto"/>
            <w:bottom w:val="none" w:sz="0" w:space="0" w:color="auto"/>
            <w:right w:val="none" w:sz="0" w:space="0" w:color="auto"/>
          </w:divBdr>
        </w:div>
        <w:div w:id="1052844357">
          <w:marLeft w:val="605"/>
          <w:marRight w:val="0"/>
          <w:marTop w:val="160"/>
          <w:marBottom w:val="0"/>
          <w:divBdr>
            <w:top w:val="none" w:sz="0" w:space="0" w:color="auto"/>
            <w:left w:val="none" w:sz="0" w:space="0" w:color="auto"/>
            <w:bottom w:val="none" w:sz="0" w:space="0" w:color="auto"/>
            <w:right w:val="none" w:sz="0" w:space="0" w:color="auto"/>
          </w:divBdr>
        </w:div>
        <w:div w:id="1163203732">
          <w:marLeft w:val="605"/>
          <w:marRight w:val="0"/>
          <w:marTop w:val="160"/>
          <w:marBottom w:val="0"/>
          <w:divBdr>
            <w:top w:val="none" w:sz="0" w:space="0" w:color="auto"/>
            <w:left w:val="none" w:sz="0" w:space="0" w:color="auto"/>
            <w:bottom w:val="none" w:sz="0" w:space="0" w:color="auto"/>
            <w:right w:val="none" w:sz="0" w:space="0" w:color="auto"/>
          </w:divBdr>
        </w:div>
        <w:div w:id="1251814338">
          <w:marLeft w:val="605"/>
          <w:marRight w:val="0"/>
          <w:marTop w:val="160"/>
          <w:marBottom w:val="0"/>
          <w:divBdr>
            <w:top w:val="none" w:sz="0" w:space="0" w:color="auto"/>
            <w:left w:val="none" w:sz="0" w:space="0" w:color="auto"/>
            <w:bottom w:val="none" w:sz="0" w:space="0" w:color="auto"/>
            <w:right w:val="none" w:sz="0" w:space="0" w:color="auto"/>
          </w:divBdr>
        </w:div>
        <w:div w:id="1595822336">
          <w:marLeft w:val="547"/>
          <w:marRight w:val="0"/>
          <w:marTop w:val="0"/>
          <w:marBottom w:val="0"/>
          <w:divBdr>
            <w:top w:val="none" w:sz="0" w:space="0" w:color="auto"/>
            <w:left w:val="none" w:sz="0" w:space="0" w:color="auto"/>
            <w:bottom w:val="none" w:sz="0" w:space="0" w:color="auto"/>
            <w:right w:val="none" w:sz="0" w:space="0" w:color="auto"/>
          </w:divBdr>
        </w:div>
        <w:div w:id="1666476440">
          <w:marLeft w:val="605"/>
          <w:marRight w:val="0"/>
          <w:marTop w:val="160"/>
          <w:marBottom w:val="0"/>
          <w:divBdr>
            <w:top w:val="none" w:sz="0" w:space="0" w:color="auto"/>
            <w:left w:val="none" w:sz="0" w:space="0" w:color="auto"/>
            <w:bottom w:val="none" w:sz="0" w:space="0" w:color="auto"/>
            <w:right w:val="none" w:sz="0" w:space="0" w:color="auto"/>
          </w:divBdr>
        </w:div>
        <w:div w:id="1839924182">
          <w:marLeft w:val="605"/>
          <w:marRight w:val="0"/>
          <w:marTop w:val="160"/>
          <w:marBottom w:val="0"/>
          <w:divBdr>
            <w:top w:val="none" w:sz="0" w:space="0" w:color="auto"/>
            <w:left w:val="none" w:sz="0" w:space="0" w:color="auto"/>
            <w:bottom w:val="none" w:sz="0" w:space="0" w:color="auto"/>
            <w:right w:val="none" w:sz="0" w:space="0" w:color="auto"/>
          </w:divBdr>
        </w:div>
      </w:divsChild>
    </w:div>
    <w:div w:id="48236933">
      <w:bodyDiv w:val="1"/>
      <w:marLeft w:val="0"/>
      <w:marRight w:val="0"/>
      <w:marTop w:val="0"/>
      <w:marBottom w:val="0"/>
      <w:divBdr>
        <w:top w:val="none" w:sz="0" w:space="0" w:color="auto"/>
        <w:left w:val="none" w:sz="0" w:space="0" w:color="auto"/>
        <w:bottom w:val="none" w:sz="0" w:space="0" w:color="auto"/>
        <w:right w:val="none" w:sz="0" w:space="0" w:color="auto"/>
      </w:divBdr>
    </w:div>
    <w:div w:id="88040482">
      <w:bodyDiv w:val="1"/>
      <w:marLeft w:val="0"/>
      <w:marRight w:val="0"/>
      <w:marTop w:val="0"/>
      <w:marBottom w:val="0"/>
      <w:divBdr>
        <w:top w:val="none" w:sz="0" w:space="0" w:color="auto"/>
        <w:left w:val="none" w:sz="0" w:space="0" w:color="auto"/>
        <w:bottom w:val="none" w:sz="0" w:space="0" w:color="auto"/>
        <w:right w:val="none" w:sz="0" w:space="0" w:color="auto"/>
      </w:divBdr>
      <w:divsChild>
        <w:div w:id="126551573">
          <w:marLeft w:val="446"/>
          <w:marRight w:val="0"/>
          <w:marTop w:val="160"/>
          <w:marBottom w:val="0"/>
          <w:divBdr>
            <w:top w:val="none" w:sz="0" w:space="0" w:color="auto"/>
            <w:left w:val="none" w:sz="0" w:space="0" w:color="auto"/>
            <w:bottom w:val="none" w:sz="0" w:space="0" w:color="auto"/>
            <w:right w:val="none" w:sz="0" w:space="0" w:color="auto"/>
          </w:divBdr>
        </w:div>
        <w:div w:id="1285235334">
          <w:marLeft w:val="446"/>
          <w:marRight w:val="0"/>
          <w:marTop w:val="160"/>
          <w:marBottom w:val="0"/>
          <w:divBdr>
            <w:top w:val="none" w:sz="0" w:space="0" w:color="auto"/>
            <w:left w:val="none" w:sz="0" w:space="0" w:color="auto"/>
            <w:bottom w:val="none" w:sz="0" w:space="0" w:color="auto"/>
            <w:right w:val="none" w:sz="0" w:space="0" w:color="auto"/>
          </w:divBdr>
        </w:div>
        <w:div w:id="1293249767">
          <w:marLeft w:val="446"/>
          <w:marRight w:val="0"/>
          <w:marTop w:val="160"/>
          <w:marBottom w:val="0"/>
          <w:divBdr>
            <w:top w:val="none" w:sz="0" w:space="0" w:color="auto"/>
            <w:left w:val="none" w:sz="0" w:space="0" w:color="auto"/>
            <w:bottom w:val="none" w:sz="0" w:space="0" w:color="auto"/>
            <w:right w:val="none" w:sz="0" w:space="0" w:color="auto"/>
          </w:divBdr>
        </w:div>
      </w:divsChild>
    </w:div>
    <w:div w:id="89590020">
      <w:bodyDiv w:val="1"/>
      <w:marLeft w:val="0"/>
      <w:marRight w:val="0"/>
      <w:marTop w:val="0"/>
      <w:marBottom w:val="0"/>
      <w:divBdr>
        <w:top w:val="none" w:sz="0" w:space="0" w:color="auto"/>
        <w:left w:val="none" w:sz="0" w:space="0" w:color="auto"/>
        <w:bottom w:val="none" w:sz="0" w:space="0" w:color="auto"/>
        <w:right w:val="none" w:sz="0" w:space="0" w:color="auto"/>
      </w:divBdr>
      <w:divsChild>
        <w:div w:id="2024746828">
          <w:marLeft w:val="0"/>
          <w:marRight w:val="0"/>
          <w:marTop w:val="0"/>
          <w:marBottom w:val="0"/>
          <w:divBdr>
            <w:top w:val="none" w:sz="0" w:space="0" w:color="auto"/>
            <w:left w:val="none" w:sz="0" w:space="0" w:color="auto"/>
            <w:bottom w:val="none" w:sz="0" w:space="0" w:color="auto"/>
            <w:right w:val="none" w:sz="0" w:space="0" w:color="auto"/>
          </w:divBdr>
        </w:div>
      </w:divsChild>
    </w:div>
    <w:div w:id="154806339">
      <w:bodyDiv w:val="1"/>
      <w:marLeft w:val="0"/>
      <w:marRight w:val="0"/>
      <w:marTop w:val="0"/>
      <w:marBottom w:val="0"/>
      <w:divBdr>
        <w:top w:val="none" w:sz="0" w:space="0" w:color="auto"/>
        <w:left w:val="none" w:sz="0" w:space="0" w:color="auto"/>
        <w:bottom w:val="none" w:sz="0" w:space="0" w:color="auto"/>
        <w:right w:val="none" w:sz="0" w:space="0" w:color="auto"/>
      </w:divBdr>
      <w:divsChild>
        <w:div w:id="389613662">
          <w:marLeft w:val="547"/>
          <w:marRight w:val="0"/>
          <w:marTop w:val="140"/>
          <w:marBottom w:val="0"/>
          <w:divBdr>
            <w:top w:val="none" w:sz="0" w:space="0" w:color="auto"/>
            <w:left w:val="none" w:sz="0" w:space="0" w:color="auto"/>
            <w:bottom w:val="none" w:sz="0" w:space="0" w:color="auto"/>
            <w:right w:val="none" w:sz="0" w:space="0" w:color="auto"/>
          </w:divBdr>
        </w:div>
        <w:div w:id="551111739">
          <w:marLeft w:val="547"/>
          <w:marRight w:val="0"/>
          <w:marTop w:val="140"/>
          <w:marBottom w:val="0"/>
          <w:divBdr>
            <w:top w:val="none" w:sz="0" w:space="0" w:color="auto"/>
            <w:left w:val="none" w:sz="0" w:space="0" w:color="auto"/>
            <w:bottom w:val="none" w:sz="0" w:space="0" w:color="auto"/>
            <w:right w:val="none" w:sz="0" w:space="0" w:color="auto"/>
          </w:divBdr>
        </w:div>
        <w:div w:id="1607079755">
          <w:marLeft w:val="547"/>
          <w:marRight w:val="0"/>
          <w:marTop w:val="140"/>
          <w:marBottom w:val="0"/>
          <w:divBdr>
            <w:top w:val="none" w:sz="0" w:space="0" w:color="auto"/>
            <w:left w:val="none" w:sz="0" w:space="0" w:color="auto"/>
            <w:bottom w:val="none" w:sz="0" w:space="0" w:color="auto"/>
            <w:right w:val="none" w:sz="0" w:space="0" w:color="auto"/>
          </w:divBdr>
        </w:div>
        <w:div w:id="2064064334">
          <w:marLeft w:val="605"/>
          <w:marRight w:val="0"/>
          <w:marTop w:val="160"/>
          <w:marBottom w:val="0"/>
          <w:divBdr>
            <w:top w:val="none" w:sz="0" w:space="0" w:color="auto"/>
            <w:left w:val="none" w:sz="0" w:space="0" w:color="auto"/>
            <w:bottom w:val="none" w:sz="0" w:space="0" w:color="auto"/>
            <w:right w:val="none" w:sz="0" w:space="0" w:color="auto"/>
          </w:divBdr>
        </w:div>
      </w:divsChild>
    </w:div>
    <w:div w:id="156579710">
      <w:bodyDiv w:val="1"/>
      <w:marLeft w:val="0"/>
      <w:marRight w:val="0"/>
      <w:marTop w:val="0"/>
      <w:marBottom w:val="0"/>
      <w:divBdr>
        <w:top w:val="none" w:sz="0" w:space="0" w:color="auto"/>
        <w:left w:val="none" w:sz="0" w:space="0" w:color="auto"/>
        <w:bottom w:val="none" w:sz="0" w:space="0" w:color="auto"/>
        <w:right w:val="none" w:sz="0" w:space="0" w:color="auto"/>
      </w:divBdr>
    </w:div>
    <w:div w:id="157231263">
      <w:bodyDiv w:val="1"/>
      <w:marLeft w:val="0"/>
      <w:marRight w:val="0"/>
      <w:marTop w:val="0"/>
      <w:marBottom w:val="0"/>
      <w:divBdr>
        <w:top w:val="none" w:sz="0" w:space="0" w:color="auto"/>
        <w:left w:val="none" w:sz="0" w:space="0" w:color="auto"/>
        <w:bottom w:val="none" w:sz="0" w:space="0" w:color="auto"/>
        <w:right w:val="none" w:sz="0" w:space="0" w:color="auto"/>
      </w:divBdr>
      <w:divsChild>
        <w:div w:id="1001589297">
          <w:marLeft w:val="547"/>
          <w:marRight w:val="0"/>
          <w:marTop w:val="160"/>
          <w:marBottom w:val="0"/>
          <w:divBdr>
            <w:top w:val="none" w:sz="0" w:space="0" w:color="auto"/>
            <w:left w:val="none" w:sz="0" w:space="0" w:color="auto"/>
            <w:bottom w:val="none" w:sz="0" w:space="0" w:color="auto"/>
            <w:right w:val="none" w:sz="0" w:space="0" w:color="auto"/>
          </w:divBdr>
        </w:div>
        <w:div w:id="110053796">
          <w:marLeft w:val="547"/>
          <w:marRight w:val="0"/>
          <w:marTop w:val="160"/>
          <w:marBottom w:val="0"/>
          <w:divBdr>
            <w:top w:val="none" w:sz="0" w:space="0" w:color="auto"/>
            <w:left w:val="none" w:sz="0" w:space="0" w:color="auto"/>
            <w:bottom w:val="none" w:sz="0" w:space="0" w:color="auto"/>
            <w:right w:val="none" w:sz="0" w:space="0" w:color="auto"/>
          </w:divBdr>
        </w:div>
        <w:div w:id="1230455804">
          <w:marLeft w:val="547"/>
          <w:marRight w:val="0"/>
          <w:marTop w:val="160"/>
          <w:marBottom w:val="0"/>
          <w:divBdr>
            <w:top w:val="none" w:sz="0" w:space="0" w:color="auto"/>
            <w:left w:val="none" w:sz="0" w:space="0" w:color="auto"/>
            <w:bottom w:val="none" w:sz="0" w:space="0" w:color="auto"/>
            <w:right w:val="none" w:sz="0" w:space="0" w:color="auto"/>
          </w:divBdr>
        </w:div>
        <w:div w:id="1202549545">
          <w:marLeft w:val="547"/>
          <w:marRight w:val="0"/>
          <w:marTop w:val="160"/>
          <w:marBottom w:val="0"/>
          <w:divBdr>
            <w:top w:val="none" w:sz="0" w:space="0" w:color="auto"/>
            <w:left w:val="none" w:sz="0" w:space="0" w:color="auto"/>
            <w:bottom w:val="none" w:sz="0" w:space="0" w:color="auto"/>
            <w:right w:val="none" w:sz="0" w:space="0" w:color="auto"/>
          </w:divBdr>
        </w:div>
        <w:div w:id="200243700">
          <w:marLeft w:val="547"/>
          <w:marRight w:val="0"/>
          <w:marTop w:val="160"/>
          <w:marBottom w:val="0"/>
          <w:divBdr>
            <w:top w:val="none" w:sz="0" w:space="0" w:color="auto"/>
            <w:left w:val="none" w:sz="0" w:space="0" w:color="auto"/>
            <w:bottom w:val="none" w:sz="0" w:space="0" w:color="auto"/>
            <w:right w:val="none" w:sz="0" w:space="0" w:color="auto"/>
          </w:divBdr>
        </w:div>
        <w:div w:id="847062446">
          <w:marLeft w:val="547"/>
          <w:marRight w:val="0"/>
          <w:marTop w:val="160"/>
          <w:marBottom w:val="0"/>
          <w:divBdr>
            <w:top w:val="none" w:sz="0" w:space="0" w:color="auto"/>
            <w:left w:val="none" w:sz="0" w:space="0" w:color="auto"/>
            <w:bottom w:val="none" w:sz="0" w:space="0" w:color="auto"/>
            <w:right w:val="none" w:sz="0" w:space="0" w:color="auto"/>
          </w:divBdr>
        </w:div>
      </w:divsChild>
    </w:div>
    <w:div w:id="169756874">
      <w:bodyDiv w:val="1"/>
      <w:marLeft w:val="0"/>
      <w:marRight w:val="0"/>
      <w:marTop w:val="0"/>
      <w:marBottom w:val="0"/>
      <w:divBdr>
        <w:top w:val="none" w:sz="0" w:space="0" w:color="auto"/>
        <w:left w:val="none" w:sz="0" w:space="0" w:color="auto"/>
        <w:bottom w:val="none" w:sz="0" w:space="0" w:color="auto"/>
        <w:right w:val="none" w:sz="0" w:space="0" w:color="auto"/>
      </w:divBdr>
      <w:divsChild>
        <w:div w:id="1569077833">
          <w:marLeft w:val="605"/>
          <w:marRight w:val="0"/>
          <w:marTop w:val="160"/>
          <w:marBottom w:val="0"/>
          <w:divBdr>
            <w:top w:val="none" w:sz="0" w:space="0" w:color="auto"/>
            <w:left w:val="none" w:sz="0" w:space="0" w:color="auto"/>
            <w:bottom w:val="none" w:sz="0" w:space="0" w:color="auto"/>
            <w:right w:val="none" w:sz="0" w:space="0" w:color="auto"/>
          </w:divBdr>
        </w:div>
      </w:divsChild>
    </w:div>
    <w:div w:id="207189667">
      <w:bodyDiv w:val="1"/>
      <w:marLeft w:val="0"/>
      <w:marRight w:val="0"/>
      <w:marTop w:val="0"/>
      <w:marBottom w:val="0"/>
      <w:divBdr>
        <w:top w:val="none" w:sz="0" w:space="0" w:color="auto"/>
        <w:left w:val="none" w:sz="0" w:space="0" w:color="auto"/>
        <w:bottom w:val="none" w:sz="0" w:space="0" w:color="auto"/>
        <w:right w:val="none" w:sz="0" w:space="0" w:color="auto"/>
      </w:divBdr>
    </w:div>
    <w:div w:id="230391084">
      <w:bodyDiv w:val="1"/>
      <w:marLeft w:val="0"/>
      <w:marRight w:val="0"/>
      <w:marTop w:val="0"/>
      <w:marBottom w:val="0"/>
      <w:divBdr>
        <w:top w:val="none" w:sz="0" w:space="0" w:color="auto"/>
        <w:left w:val="none" w:sz="0" w:space="0" w:color="auto"/>
        <w:bottom w:val="none" w:sz="0" w:space="0" w:color="auto"/>
        <w:right w:val="none" w:sz="0" w:space="0" w:color="auto"/>
      </w:divBdr>
      <w:divsChild>
        <w:div w:id="535239889">
          <w:marLeft w:val="547"/>
          <w:marRight w:val="0"/>
          <w:marTop w:val="140"/>
          <w:marBottom w:val="0"/>
          <w:divBdr>
            <w:top w:val="none" w:sz="0" w:space="0" w:color="auto"/>
            <w:left w:val="none" w:sz="0" w:space="0" w:color="auto"/>
            <w:bottom w:val="none" w:sz="0" w:space="0" w:color="auto"/>
            <w:right w:val="none" w:sz="0" w:space="0" w:color="auto"/>
          </w:divBdr>
        </w:div>
        <w:div w:id="1407344138">
          <w:marLeft w:val="547"/>
          <w:marRight w:val="0"/>
          <w:marTop w:val="140"/>
          <w:marBottom w:val="0"/>
          <w:divBdr>
            <w:top w:val="none" w:sz="0" w:space="0" w:color="auto"/>
            <w:left w:val="none" w:sz="0" w:space="0" w:color="auto"/>
            <w:bottom w:val="none" w:sz="0" w:space="0" w:color="auto"/>
            <w:right w:val="none" w:sz="0" w:space="0" w:color="auto"/>
          </w:divBdr>
        </w:div>
        <w:div w:id="1583296048">
          <w:marLeft w:val="547"/>
          <w:marRight w:val="0"/>
          <w:marTop w:val="140"/>
          <w:marBottom w:val="0"/>
          <w:divBdr>
            <w:top w:val="none" w:sz="0" w:space="0" w:color="auto"/>
            <w:left w:val="none" w:sz="0" w:space="0" w:color="auto"/>
            <w:bottom w:val="none" w:sz="0" w:space="0" w:color="auto"/>
            <w:right w:val="none" w:sz="0" w:space="0" w:color="auto"/>
          </w:divBdr>
        </w:div>
      </w:divsChild>
    </w:div>
    <w:div w:id="273370750">
      <w:bodyDiv w:val="1"/>
      <w:marLeft w:val="0"/>
      <w:marRight w:val="0"/>
      <w:marTop w:val="0"/>
      <w:marBottom w:val="0"/>
      <w:divBdr>
        <w:top w:val="none" w:sz="0" w:space="0" w:color="auto"/>
        <w:left w:val="none" w:sz="0" w:space="0" w:color="auto"/>
        <w:bottom w:val="none" w:sz="0" w:space="0" w:color="auto"/>
        <w:right w:val="none" w:sz="0" w:space="0" w:color="auto"/>
      </w:divBdr>
      <w:divsChild>
        <w:div w:id="633175513">
          <w:marLeft w:val="0"/>
          <w:marRight w:val="0"/>
          <w:marTop w:val="0"/>
          <w:marBottom w:val="0"/>
          <w:divBdr>
            <w:top w:val="none" w:sz="0" w:space="0" w:color="auto"/>
            <w:left w:val="none" w:sz="0" w:space="0" w:color="auto"/>
            <w:bottom w:val="none" w:sz="0" w:space="0" w:color="auto"/>
            <w:right w:val="none" w:sz="0" w:space="0" w:color="auto"/>
          </w:divBdr>
          <w:divsChild>
            <w:div w:id="135949590">
              <w:marLeft w:val="0"/>
              <w:marRight w:val="0"/>
              <w:marTop w:val="0"/>
              <w:marBottom w:val="0"/>
              <w:divBdr>
                <w:top w:val="none" w:sz="0" w:space="0" w:color="auto"/>
                <w:left w:val="none" w:sz="0" w:space="0" w:color="auto"/>
                <w:bottom w:val="none" w:sz="0" w:space="0" w:color="auto"/>
                <w:right w:val="none" w:sz="0" w:space="0" w:color="auto"/>
              </w:divBdr>
            </w:div>
            <w:div w:id="656224175">
              <w:marLeft w:val="0"/>
              <w:marRight w:val="0"/>
              <w:marTop w:val="0"/>
              <w:marBottom w:val="0"/>
              <w:divBdr>
                <w:top w:val="none" w:sz="0" w:space="0" w:color="auto"/>
                <w:left w:val="none" w:sz="0" w:space="0" w:color="auto"/>
                <w:bottom w:val="none" w:sz="0" w:space="0" w:color="auto"/>
                <w:right w:val="none" w:sz="0" w:space="0" w:color="auto"/>
              </w:divBdr>
            </w:div>
            <w:div w:id="1556695379">
              <w:marLeft w:val="0"/>
              <w:marRight w:val="0"/>
              <w:marTop w:val="0"/>
              <w:marBottom w:val="0"/>
              <w:divBdr>
                <w:top w:val="none" w:sz="0" w:space="0" w:color="auto"/>
                <w:left w:val="none" w:sz="0" w:space="0" w:color="auto"/>
                <w:bottom w:val="none" w:sz="0" w:space="0" w:color="auto"/>
                <w:right w:val="none" w:sz="0" w:space="0" w:color="auto"/>
              </w:divBdr>
            </w:div>
            <w:div w:id="21453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5796">
      <w:bodyDiv w:val="1"/>
      <w:marLeft w:val="0"/>
      <w:marRight w:val="0"/>
      <w:marTop w:val="0"/>
      <w:marBottom w:val="0"/>
      <w:divBdr>
        <w:top w:val="none" w:sz="0" w:space="0" w:color="auto"/>
        <w:left w:val="none" w:sz="0" w:space="0" w:color="auto"/>
        <w:bottom w:val="none" w:sz="0" w:space="0" w:color="auto"/>
        <w:right w:val="none" w:sz="0" w:space="0" w:color="auto"/>
      </w:divBdr>
      <w:divsChild>
        <w:div w:id="2081516155">
          <w:marLeft w:val="0"/>
          <w:marRight w:val="0"/>
          <w:marTop w:val="0"/>
          <w:marBottom w:val="0"/>
          <w:divBdr>
            <w:top w:val="none" w:sz="0" w:space="0" w:color="auto"/>
            <w:left w:val="none" w:sz="0" w:space="0" w:color="auto"/>
            <w:bottom w:val="none" w:sz="0" w:space="0" w:color="auto"/>
            <w:right w:val="none" w:sz="0" w:space="0" w:color="auto"/>
          </w:divBdr>
          <w:divsChild>
            <w:div w:id="591940143">
              <w:marLeft w:val="0"/>
              <w:marRight w:val="0"/>
              <w:marTop w:val="0"/>
              <w:marBottom w:val="0"/>
              <w:divBdr>
                <w:top w:val="none" w:sz="0" w:space="0" w:color="auto"/>
                <w:left w:val="none" w:sz="0" w:space="0" w:color="auto"/>
                <w:bottom w:val="none" w:sz="0" w:space="0" w:color="auto"/>
                <w:right w:val="none" w:sz="0" w:space="0" w:color="auto"/>
              </w:divBdr>
            </w:div>
            <w:div w:id="786504538">
              <w:marLeft w:val="0"/>
              <w:marRight w:val="0"/>
              <w:marTop w:val="0"/>
              <w:marBottom w:val="0"/>
              <w:divBdr>
                <w:top w:val="none" w:sz="0" w:space="0" w:color="auto"/>
                <w:left w:val="none" w:sz="0" w:space="0" w:color="auto"/>
                <w:bottom w:val="none" w:sz="0" w:space="0" w:color="auto"/>
                <w:right w:val="none" w:sz="0" w:space="0" w:color="auto"/>
              </w:divBdr>
            </w:div>
            <w:div w:id="1280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8943">
      <w:bodyDiv w:val="1"/>
      <w:marLeft w:val="0"/>
      <w:marRight w:val="0"/>
      <w:marTop w:val="0"/>
      <w:marBottom w:val="0"/>
      <w:divBdr>
        <w:top w:val="none" w:sz="0" w:space="0" w:color="auto"/>
        <w:left w:val="none" w:sz="0" w:space="0" w:color="auto"/>
        <w:bottom w:val="none" w:sz="0" w:space="0" w:color="auto"/>
        <w:right w:val="none" w:sz="0" w:space="0" w:color="auto"/>
      </w:divBdr>
      <w:divsChild>
        <w:div w:id="159855618">
          <w:marLeft w:val="547"/>
          <w:marRight w:val="0"/>
          <w:marTop w:val="160"/>
          <w:marBottom w:val="0"/>
          <w:divBdr>
            <w:top w:val="none" w:sz="0" w:space="0" w:color="auto"/>
            <w:left w:val="none" w:sz="0" w:space="0" w:color="auto"/>
            <w:bottom w:val="none" w:sz="0" w:space="0" w:color="auto"/>
            <w:right w:val="none" w:sz="0" w:space="0" w:color="auto"/>
          </w:divBdr>
        </w:div>
        <w:div w:id="1381242181">
          <w:marLeft w:val="547"/>
          <w:marRight w:val="0"/>
          <w:marTop w:val="160"/>
          <w:marBottom w:val="0"/>
          <w:divBdr>
            <w:top w:val="none" w:sz="0" w:space="0" w:color="auto"/>
            <w:left w:val="none" w:sz="0" w:space="0" w:color="auto"/>
            <w:bottom w:val="none" w:sz="0" w:space="0" w:color="auto"/>
            <w:right w:val="none" w:sz="0" w:space="0" w:color="auto"/>
          </w:divBdr>
        </w:div>
        <w:div w:id="2041735943">
          <w:marLeft w:val="547"/>
          <w:marRight w:val="0"/>
          <w:marTop w:val="160"/>
          <w:marBottom w:val="0"/>
          <w:divBdr>
            <w:top w:val="none" w:sz="0" w:space="0" w:color="auto"/>
            <w:left w:val="none" w:sz="0" w:space="0" w:color="auto"/>
            <w:bottom w:val="none" w:sz="0" w:space="0" w:color="auto"/>
            <w:right w:val="none" w:sz="0" w:space="0" w:color="auto"/>
          </w:divBdr>
        </w:div>
      </w:divsChild>
    </w:div>
    <w:div w:id="428234277">
      <w:bodyDiv w:val="1"/>
      <w:marLeft w:val="0"/>
      <w:marRight w:val="0"/>
      <w:marTop w:val="0"/>
      <w:marBottom w:val="0"/>
      <w:divBdr>
        <w:top w:val="none" w:sz="0" w:space="0" w:color="auto"/>
        <w:left w:val="none" w:sz="0" w:space="0" w:color="auto"/>
        <w:bottom w:val="none" w:sz="0" w:space="0" w:color="auto"/>
        <w:right w:val="none" w:sz="0" w:space="0" w:color="auto"/>
      </w:divBdr>
      <w:divsChild>
        <w:div w:id="1269004727">
          <w:marLeft w:val="605"/>
          <w:marRight w:val="0"/>
          <w:marTop w:val="160"/>
          <w:marBottom w:val="0"/>
          <w:divBdr>
            <w:top w:val="none" w:sz="0" w:space="0" w:color="auto"/>
            <w:left w:val="none" w:sz="0" w:space="0" w:color="auto"/>
            <w:bottom w:val="none" w:sz="0" w:space="0" w:color="auto"/>
            <w:right w:val="none" w:sz="0" w:space="0" w:color="auto"/>
          </w:divBdr>
        </w:div>
      </w:divsChild>
    </w:div>
    <w:div w:id="446434885">
      <w:bodyDiv w:val="1"/>
      <w:marLeft w:val="0"/>
      <w:marRight w:val="0"/>
      <w:marTop w:val="0"/>
      <w:marBottom w:val="0"/>
      <w:divBdr>
        <w:top w:val="none" w:sz="0" w:space="0" w:color="auto"/>
        <w:left w:val="none" w:sz="0" w:space="0" w:color="auto"/>
        <w:bottom w:val="none" w:sz="0" w:space="0" w:color="auto"/>
        <w:right w:val="none" w:sz="0" w:space="0" w:color="auto"/>
      </w:divBdr>
      <w:divsChild>
        <w:div w:id="1457796187">
          <w:marLeft w:val="0"/>
          <w:marRight w:val="0"/>
          <w:marTop w:val="0"/>
          <w:marBottom w:val="0"/>
          <w:divBdr>
            <w:top w:val="none" w:sz="0" w:space="0" w:color="auto"/>
            <w:left w:val="none" w:sz="0" w:space="0" w:color="auto"/>
            <w:bottom w:val="none" w:sz="0" w:space="0" w:color="auto"/>
            <w:right w:val="none" w:sz="0" w:space="0" w:color="auto"/>
          </w:divBdr>
          <w:divsChild>
            <w:div w:id="199166245">
              <w:marLeft w:val="0"/>
              <w:marRight w:val="0"/>
              <w:marTop w:val="0"/>
              <w:marBottom w:val="0"/>
              <w:divBdr>
                <w:top w:val="none" w:sz="0" w:space="0" w:color="auto"/>
                <w:left w:val="none" w:sz="0" w:space="0" w:color="auto"/>
                <w:bottom w:val="none" w:sz="0" w:space="0" w:color="auto"/>
                <w:right w:val="none" w:sz="0" w:space="0" w:color="auto"/>
              </w:divBdr>
            </w:div>
            <w:div w:id="378894990">
              <w:marLeft w:val="0"/>
              <w:marRight w:val="0"/>
              <w:marTop w:val="0"/>
              <w:marBottom w:val="0"/>
              <w:divBdr>
                <w:top w:val="none" w:sz="0" w:space="0" w:color="auto"/>
                <w:left w:val="none" w:sz="0" w:space="0" w:color="auto"/>
                <w:bottom w:val="none" w:sz="0" w:space="0" w:color="auto"/>
                <w:right w:val="none" w:sz="0" w:space="0" w:color="auto"/>
              </w:divBdr>
            </w:div>
            <w:div w:id="12855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3028">
      <w:bodyDiv w:val="1"/>
      <w:marLeft w:val="0"/>
      <w:marRight w:val="0"/>
      <w:marTop w:val="0"/>
      <w:marBottom w:val="0"/>
      <w:divBdr>
        <w:top w:val="none" w:sz="0" w:space="0" w:color="auto"/>
        <w:left w:val="none" w:sz="0" w:space="0" w:color="auto"/>
        <w:bottom w:val="none" w:sz="0" w:space="0" w:color="auto"/>
        <w:right w:val="none" w:sz="0" w:space="0" w:color="auto"/>
      </w:divBdr>
      <w:divsChild>
        <w:div w:id="2119445676">
          <w:marLeft w:val="547"/>
          <w:marRight w:val="0"/>
          <w:marTop w:val="160"/>
          <w:marBottom w:val="0"/>
          <w:divBdr>
            <w:top w:val="none" w:sz="0" w:space="0" w:color="auto"/>
            <w:left w:val="none" w:sz="0" w:space="0" w:color="auto"/>
            <w:bottom w:val="none" w:sz="0" w:space="0" w:color="auto"/>
            <w:right w:val="none" w:sz="0" w:space="0" w:color="auto"/>
          </w:divBdr>
        </w:div>
        <w:div w:id="1724021620">
          <w:marLeft w:val="547"/>
          <w:marRight w:val="0"/>
          <w:marTop w:val="160"/>
          <w:marBottom w:val="0"/>
          <w:divBdr>
            <w:top w:val="none" w:sz="0" w:space="0" w:color="auto"/>
            <w:left w:val="none" w:sz="0" w:space="0" w:color="auto"/>
            <w:bottom w:val="none" w:sz="0" w:space="0" w:color="auto"/>
            <w:right w:val="none" w:sz="0" w:space="0" w:color="auto"/>
          </w:divBdr>
        </w:div>
        <w:div w:id="845554438">
          <w:marLeft w:val="547"/>
          <w:marRight w:val="0"/>
          <w:marTop w:val="160"/>
          <w:marBottom w:val="0"/>
          <w:divBdr>
            <w:top w:val="none" w:sz="0" w:space="0" w:color="auto"/>
            <w:left w:val="none" w:sz="0" w:space="0" w:color="auto"/>
            <w:bottom w:val="none" w:sz="0" w:space="0" w:color="auto"/>
            <w:right w:val="none" w:sz="0" w:space="0" w:color="auto"/>
          </w:divBdr>
        </w:div>
      </w:divsChild>
    </w:div>
    <w:div w:id="621963116">
      <w:bodyDiv w:val="1"/>
      <w:marLeft w:val="0"/>
      <w:marRight w:val="0"/>
      <w:marTop w:val="0"/>
      <w:marBottom w:val="0"/>
      <w:divBdr>
        <w:top w:val="none" w:sz="0" w:space="0" w:color="auto"/>
        <w:left w:val="none" w:sz="0" w:space="0" w:color="auto"/>
        <w:bottom w:val="none" w:sz="0" w:space="0" w:color="auto"/>
        <w:right w:val="none" w:sz="0" w:space="0" w:color="auto"/>
      </w:divBdr>
      <w:divsChild>
        <w:div w:id="132254457">
          <w:marLeft w:val="605"/>
          <w:marRight w:val="0"/>
          <w:marTop w:val="160"/>
          <w:marBottom w:val="0"/>
          <w:divBdr>
            <w:top w:val="none" w:sz="0" w:space="0" w:color="auto"/>
            <w:left w:val="none" w:sz="0" w:space="0" w:color="auto"/>
            <w:bottom w:val="none" w:sz="0" w:space="0" w:color="auto"/>
            <w:right w:val="none" w:sz="0" w:space="0" w:color="auto"/>
          </w:divBdr>
        </w:div>
        <w:div w:id="133760639">
          <w:marLeft w:val="605"/>
          <w:marRight w:val="0"/>
          <w:marTop w:val="160"/>
          <w:marBottom w:val="0"/>
          <w:divBdr>
            <w:top w:val="none" w:sz="0" w:space="0" w:color="auto"/>
            <w:left w:val="none" w:sz="0" w:space="0" w:color="auto"/>
            <w:bottom w:val="none" w:sz="0" w:space="0" w:color="auto"/>
            <w:right w:val="none" w:sz="0" w:space="0" w:color="auto"/>
          </w:divBdr>
        </w:div>
        <w:div w:id="585505156">
          <w:marLeft w:val="605"/>
          <w:marRight w:val="0"/>
          <w:marTop w:val="160"/>
          <w:marBottom w:val="0"/>
          <w:divBdr>
            <w:top w:val="none" w:sz="0" w:space="0" w:color="auto"/>
            <w:left w:val="none" w:sz="0" w:space="0" w:color="auto"/>
            <w:bottom w:val="none" w:sz="0" w:space="0" w:color="auto"/>
            <w:right w:val="none" w:sz="0" w:space="0" w:color="auto"/>
          </w:divBdr>
        </w:div>
        <w:div w:id="1188058841">
          <w:marLeft w:val="605"/>
          <w:marRight w:val="0"/>
          <w:marTop w:val="160"/>
          <w:marBottom w:val="0"/>
          <w:divBdr>
            <w:top w:val="none" w:sz="0" w:space="0" w:color="auto"/>
            <w:left w:val="none" w:sz="0" w:space="0" w:color="auto"/>
            <w:bottom w:val="none" w:sz="0" w:space="0" w:color="auto"/>
            <w:right w:val="none" w:sz="0" w:space="0" w:color="auto"/>
          </w:divBdr>
        </w:div>
        <w:div w:id="1385325784">
          <w:marLeft w:val="605"/>
          <w:marRight w:val="0"/>
          <w:marTop w:val="160"/>
          <w:marBottom w:val="0"/>
          <w:divBdr>
            <w:top w:val="none" w:sz="0" w:space="0" w:color="auto"/>
            <w:left w:val="none" w:sz="0" w:space="0" w:color="auto"/>
            <w:bottom w:val="none" w:sz="0" w:space="0" w:color="auto"/>
            <w:right w:val="none" w:sz="0" w:space="0" w:color="auto"/>
          </w:divBdr>
        </w:div>
        <w:div w:id="1682273342">
          <w:marLeft w:val="605"/>
          <w:marRight w:val="0"/>
          <w:marTop w:val="160"/>
          <w:marBottom w:val="0"/>
          <w:divBdr>
            <w:top w:val="none" w:sz="0" w:space="0" w:color="auto"/>
            <w:left w:val="none" w:sz="0" w:space="0" w:color="auto"/>
            <w:bottom w:val="none" w:sz="0" w:space="0" w:color="auto"/>
            <w:right w:val="none" w:sz="0" w:space="0" w:color="auto"/>
          </w:divBdr>
        </w:div>
        <w:div w:id="1687827807">
          <w:marLeft w:val="605"/>
          <w:marRight w:val="0"/>
          <w:marTop w:val="160"/>
          <w:marBottom w:val="0"/>
          <w:divBdr>
            <w:top w:val="none" w:sz="0" w:space="0" w:color="auto"/>
            <w:left w:val="none" w:sz="0" w:space="0" w:color="auto"/>
            <w:bottom w:val="none" w:sz="0" w:space="0" w:color="auto"/>
            <w:right w:val="none" w:sz="0" w:space="0" w:color="auto"/>
          </w:divBdr>
        </w:div>
        <w:div w:id="1847016086">
          <w:marLeft w:val="605"/>
          <w:marRight w:val="0"/>
          <w:marTop w:val="160"/>
          <w:marBottom w:val="0"/>
          <w:divBdr>
            <w:top w:val="none" w:sz="0" w:space="0" w:color="auto"/>
            <w:left w:val="none" w:sz="0" w:space="0" w:color="auto"/>
            <w:bottom w:val="none" w:sz="0" w:space="0" w:color="auto"/>
            <w:right w:val="none" w:sz="0" w:space="0" w:color="auto"/>
          </w:divBdr>
        </w:div>
        <w:div w:id="1910144579">
          <w:marLeft w:val="605"/>
          <w:marRight w:val="0"/>
          <w:marTop w:val="160"/>
          <w:marBottom w:val="0"/>
          <w:divBdr>
            <w:top w:val="none" w:sz="0" w:space="0" w:color="auto"/>
            <w:left w:val="none" w:sz="0" w:space="0" w:color="auto"/>
            <w:bottom w:val="none" w:sz="0" w:space="0" w:color="auto"/>
            <w:right w:val="none" w:sz="0" w:space="0" w:color="auto"/>
          </w:divBdr>
        </w:div>
      </w:divsChild>
    </w:div>
    <w:div w:id="658844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127">
          <w:marLeft w:val="1080"/>
          <w:marRight w:val="0"/>
          <w:marTop w:val="140"/>
          <w:marBottom w:val="0"/>
          <w:divBdr>
            <w:top w:val="none" w:sz="0" w:space="0" w:color="auto"/>
            <w:left w:val="none" w:sz="0" w:space="0" w:color="auto"/>
            <w:bottom w:val="none" w:sz="0" w:space="0" w:color="auto"/>
            <w:right w:val="none" w:sz="0" w:space="0" w:color="auto"/>
          </w:divBdr>
        </w:div>
        <w:div w:id="706759410">
          <w:marLeft w:val="1080"/>
          <w:marRight w:val="0"/>
          <w:marTop w:val="140"/>
          <w:marBottom w:val="0"/>
          <w:divBdr>
            <w:top w:val="none" w:sz="0" w:space="0" w:color="auto"/>
            <w:left w:val="none" w:sz="0" w:space="0" w:color="auto"/>
            <w:bottom w:val="none" w:sz="0" w:space="0" w:color="auto"/>
            <w:right w:val="none" w:sz="0" w:space="0" w:color="auto"/>
          </w:divBdr>
        </w:div>
        <w:div w:id="777027325">
          <w:marLeft w:val="1080"/>
          <w:marRight w:val="0"/>
          <w:marTop w:val="140"/>
          <w:marBottom w:val="0"/>
          <w:divBdr>
            <w:top w:val="none" w:sz="0" w:space="0" w:color="auto"/>
            <w:left w:val="none" w:sz="0" w:space="0" w:color="auto"/>
            <w:bottom w:val="none" w:sz="0" w:space="0" w:color="auto"/>
            <w:right w:val="none" w:sz="0" w:space="0" w:color="auto"/>
          </w:divBdr>
        </w:div>
        <w:div w:id="863249084">
          <w:marLeft w:val="1080"/>
          <w:marRight w:val="0"/>
          <w:marTop w:val="140"/>
          <w:marBottom w:val="0"/>
          <w:divBdr>
            <w:top w:val="none" w:sz="0" w:space="0" w:color="auto"/>
            <w:left w:val="none" w:sz="0" w:space="0" w:color="auto"/>
            <w:bottom w:val="none" w:sz="0" w:space="0" w:color="auto"/>
            <w:right w:val="none" w:sz="0" w:space="0" w:color="auto"/>
          </w:divBdr>
        </w:div>
        <w:div w:id="1031102761">
          <w:marLeft w:val="1080"/>
          <w:marRight w:val="0"/>
          <w:marTop w:val="140"/>
          <w:marBottom w:val="0"/>
          <w:divBdr>
            <w:top w:val="none" w:sz="0" w:space="0" w:color="auto"/>
            <w:left w:val="none" w:sz="0" w:space="0" w:color="auto"/>
            <w:bottom w:val="none" w:sz="0" w:space="0" w:color="auto"/>
            <w:right w:val="none" w:sz="0" w:space="0" w:color="auto"/>
          </w:divBdr>
        </w:div>
        <w:div w:id="1038430419">
          <w:marLeft w:val="1080"/>
          <w:marRight w:val="0"/>
          <w:marTop w:val="140"/>
          <w:marBottom w:val="0"/>
          <w:divBdr>
            <w:top w:val="none" w:sz="0" w:space="0" w:color="auto"/>
            <w:left w:val="none" w:sz="0" w:space="0" w:color="auto"/>
            <w:bottom w:val="none" w:sz="0" w:space="0" w:color="auto"/>
            <w:right w:val="none" w:sz="0" w:space="0" w:color="auto"/>
          </w:divBdr>
        </w:div>
        <w:div w:id="1085684295">
          <w:marLeft w:val="1080"/>
          <w:marRight w:val="0"/>
          <w:marTop w:val="140"/>
          <w:marBottom w:val="0"/>
          <w:divBdr>
            <w:top w:val="none" w:sz="0" w:space="0" w:color="auto"/>
            <w:left w:val="none" w:sz="0" w:space="0" w:color="auto"/>
            <w:bottom w:val="none" w:sz="0" w:space="0" w:color="auto"/>
            <w:right w:val="none" w:sz="0" w:space="0" w:color="auto"/>
          </w:divBdr>
        </w:div>
        <w:div w:id="1304504765">
          <w:marLeft w:val="1080"/>
          <w:marRight w:val="0"/>
          <w:marTop w:val="140"/>
          <w:marBottom w:val="0"/>
          <w:divBdr>
            <w:top w:val="none" w:sz="0" w:space="0" w:color="auto"/>
            <w:left w:val="none" w:sz="0" w:space="0" w:color="auto"/>
            <w:bottom w:val="none" w:sz="0" w:space="0" w:color="auto"/>
            <w:right w:val="none" w:sz="0" w:space="0" w:color="auto"/>
          </w:divBdr>
        </w:div>
      </w:divsChild>
    </w:div>
    <w:div w:id="689768625">
      <w:bodyDiv w:val="1"/>
      <w:marLeft w:val="0"/>
      <w:marRight w:val="0"/>
      <w:marTop w:val="0"/>
      <w:marBottom w:val="0"/>
      <w:divBdr>
        <w:top w:val="none" w:sz="0" w:space="0" w:color="auto"/>
        <w:left w:val="none" w:sz="0" w:space="0" w:color="auto"/>
        <w:bottom w:val="none" w:sz="0" w:space="0" w:color="auto"/>
        <w:right w:val="none" w:sz="0" w:space="0" w:color="auto"/>
      </w:divBdr>
      <w:divsChild>
        <w:div w:id="370884995">
          <w:marLeft w:val="547"/>
          <w:marRight w:val="0"/>
          <w:marTop w:val="160"/>
          <w:marBottom w:val="0"/>
          <w:divBdr>
            <w:top w:val="none" w:sz="0" w:space="0" w:color="auto"/>
            <w:left w:val="none" w:sz="0" w:space="0" w:color="auto"/>
            <w:bottom w:val="none" w:sz="0" w:space="0" w:color="auto"/>
            <w:right w:val="none" w:sz="0" w:space="0" w:color="auto"/>
          </w:divBdr>
        </w:div>
        <w:div w:id="1636328184">
          <w:marLeft w:val="547"/>
          <w:marRight w:val="0"/>
          <w:marTop w:val="160"/>
          <w:marBottom w:val="0"/>
          <w:divBdr>
            <w:top w:val="none" w:sz="0" w:space="0" w:color="auto"/>
            <w:left w:val="none" w:sz="0" w:space="0" w:color="auto"/>
            <w:bottom w:val="none" w:sz="0" w:space="0" w:color="auto"/>
            <w:right w:val="none" w:sz="0" w:space="0" w:color="auto"/>
          </w:divBdr>
        </w:div>
        <w:div w:id="1505901123">
          <w:marLeft w:val="547"/>
          <w:marRight w:val="0"/>
          <w:marTop w:val="160"/>
          <w:marBottom w:val="0"/>
          <w:divBdr>
            <w:top w:val="none" w:sz="0" w:space="0" w:color="auto"/>
            <w:left w:val="none" w:sz="0" w:space="0" w:color="auto"/>
            <w:bottom w:val="none" w:sz="0" w:space="0" w:color="auto"/>
            <w:right w:val="none" w:sz="0" w:space="0" w:color="auto"/>
          </w:divBdr>
        </w:div>
      </w:divsChild>
    </w:div>
    <w:div w:id="701322181">
      <w:bodyDiv w:val="1"/>
      <w:marLeft w:val="0"/>
      <w:marRight w:val="0"/>
      <w:marTop w:val="0"/>
      <w:marBottom w:val="0"/>
      <w:divBdr>
        <w:top w:val="none" w:sz="0" w:space="0" w:color="auto"/>
        <w:left w:val="none" w:sz="0" w:space="0" w:color="auto"/>
        <w:bottom w:val="none" w:sz="0" w:space="0" w:color="auto"/>
        <w:right w:val="none" w:sz="0" w:space="0" w:color="auto"/>
      </w:divBdr>
      <w:divsChild>
        <w:div w:id="1077283715">
          <w:marLeft w:val="0"/>
          <w:marRight w:val="0"/>
          <w:marTop w:val="0"/>
          <w:marBottom w:val="0"/>
          <w:divBdr>
            <w:top w:val="none" w:sz="0" w:space="0" w:color="auto"/>
            <w:left w:val="none" w:sz="0" w:space="0" w:color="auto"/>
            <w:bottom w:val="none" w:sz="0" w:space="0" w:color="auto"/>
            <w:right w:val="none" w:sz="0" w:space="0" w:color="auto"/>
          </w:divBdr>
          <w:divsChild>
            <w:div w:id="921790441">
              <w:marLeft w:val="0"/>
              <w:marRight w:val="0"/>
              <w:marTop w:val="0"/>
              <w:marBottom w:val="0"/>
              <w:divBdr>
                <w:top w:val="none" w:sz="0" w:space="0" w:color="auto"/>
                <w:left w:val="none" w:sz="0" w:space="0" w:color="auto"/>
                <w:bottom w:val="none" w:sz="0" w:space="0" w:color="auto"/>
                <w:right w:val="none" w:sz="0" w:space="0" w:color="auto"/>
              </w:divBdr>
            </w:div>
            <w:div w:id="1607814004">
              <w:marLeft w:val="0"/>
              <w:marRight w:val="0"/>
              <w:marTop w:val="0"/>
              <w:marBottom w:val="0"/>
              <w:divBdr>
                <w:top w:val="none" w:sz="0" w:space="0" w:color="auto"/>
                <w:left w:val="none" w:sz="0" w:space="0" w:color="auto"/>
                <w:bottom w:val="none" w:sz="0" w:space="0" w:color="auto"/>
                <w:right w:val="none" w:sz="0" w:space="0" w:color="auto"/>
              </w:divBdr>
            </w:div>
            <w:div w:id="19368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7905">
      <w:bodyDiv w:val="1"/>
      <w:marLeft w:val="0"/>
      <w:marRight w:val="0"/>
      <w:marTop w:val="0"/>
      <w:marBottom w:val="0"/>
      <w:divBdr>
        <w:top w:val="none" w:sz="0" w:space="0" w:color="auto"/>
        <w:left w:val="none" w:sz="0" w:space="0" w:color="auto"/>
        <w:bottom w:val="none" w:sz="0" w:space="0" w:color="auto"/>
        <w:right w:val="none" w:sz="0" w:space="0" w:color="auto"/>
      </w:divBdr>
    </w:div>
    <w:div w:id="849375551">
      <w:bodyDiv w:val="1"/>
      <w:marLeft w:val="0"/>
      <w:marRight w:val="0"/>
      <w:marTop w:val="0"/>
      <w:marBottom w:val="0"/>
      <w:divBdr>
        <w:top w:val="none" w:sz="0" w:space="0" w:color="auto"/>
        <w:left w:val="none" w:sz="0" w:space="0" w:color="auto"/>
        <w:bottom w:val="none" w:sz="0" w:space="0" w:color="auto"/>
        <w:right w:val="none" w:sz="0" w:space="0" w:color="auto"/>
      </w:divBdr>
    </w:div>
    <w:div w:id="898903909">
      <w:bodyDiv w:val="1"/>
      <w:marLeft w:val="0"/>
      <w:marRight w:val="0"/>
      <w:marTop w:val="0"/>
      <w:marBottom w:val="0"/>
      <w:divBdr>
        <w:top w:val="none" w:sz="0" w:space="0" w:color="auto"/>
        <w:left w:val="none" w:sz="0" w:space="0" w:color="auto"/>
        <w:bottom w:val="none" w:sz="0" w:space="0" w:color="auto"/>
        <w:right w:val="none" w:sz="0" w:space="0" w:color="auto"/>
      </w:divBdr>
    </w:div>
    <w:div w:id="916593901">
      <w:bodyDiv w:val="1"/>
      <w:marLeft w:val="0"/>
      <w:marRight w:val="0"/>
      <w:marTop w:val="0"/>
      <w:marBottom w:val="0"/>
      <w:divBdr>
        <w:top w:val="none" w:sz="0" w:space="0" w:color="auto"/>
        <w:left w:val="none" w:sz="0" w:space="0" w:color="auto"/>
        <w:bottom w:val="none" w:sz="0" w:space="0" w:color="auto"/>
        <w:right w:val="none" w:sz="0" w:space="0" w:color="auto"/>
      </w:divBdr>
      <w:divsChild>
        <w:div w:id="2051801620">
          <w:marLeft w:val="0"/>
          <w:marRight w:val="0"/>
          <w:marTop w:val="0"/>
          <w:marBottom w:val="0"/>
          <w:divBdr>
            <w:top w:val="none" w:sz="0" w:space="0" w:color="auto"/>
            <w:left w:val="none" w:sz="0" w:space="0" w:color="auto"/>
            <w:bottom w:val="none" w:sz="0" w:space="0" w:color="auto"/>
            <w:right w:val="none" w:sz="0" w:space="0" w:color="auto"/>
          </w:divBdr>
          <w:divsChild>
            <w:div w:id="1158303389">
              <w:marLeft w:val="0"/>
              <w:marRight w:val="0"/>
              <w:marTop w:val="0"/>
              <w:marBottom w:val="0"/>
              <w:divBdr>
                <w:top w:val="none" w:sz="0" w:space="0" w:color="auto"/>
                <w:left w:val="none" w:sz="0" w:space="0" w:color="auto"/>
                <w:bottom w:val="none" w:sz="0" w:space="0" w:color="auto"/>
                <w:right w:val="none" w:sz="0" w:space="0" w:color="auto"/>
              </w:divBdr>
            </w:div>
            <w:div w:id="1480724891">
              <w:marLeft w:val="0"/>
              <w:marRight w:val="0"/>
              <w:marTop w:val="0"/>
              <w:marBottom w:val="0"/>
              <w:divBdr>
                <w:top w:val="none" w:sz="0" w:space="0" w:color="auto"/>
                <w:left w:val="none" w:sz="0" w:space="0" w:color="auto"/>
                <w:bottom w:val="none" w:sz="0" w:space="0" w:color="auto"/>
                <w:right w:val="none" w:sz="0" w:space="0" w:color="auto"/>
              </w:divBdr>
            </w:div>
            <w:div w:id="180927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3788">
      <w:bodyDiv w:val="1"/>
      <w:marLeft w:val="0"/>
      <w:marRight w:val="0"/>
      <w:marTop w:val="0"/>
      <w:marBottom w:val="0"/>
      <w:divBdr>
        <w:top w:val="none" w:sz="0" w:space="0" w:color="auto"/>
        <w:left w:val="none" w:sz="0" w:space="0" w:color="auto"/>
        <w:bottom w:val="none" w:sz="0" w:space="0" w:color="auto"/>
        <w:right w:val="none" w:sz="0" w:space="0" w:color="auto"/>
      </w:divBdr>
      <w:divsChild>
        <w:div w:id="1806119694">
          <w:marLeft w:val="0"/>
          <w:marRight w:val="0"/>
          <w:marTop w:val="0"/>
          <w:marBottom w:val="0"/>
          <w:divBdr>
            <w:top w:val="none" w:sz="0" w:space="0" w:color="auto"/>
            <w:left w:val="none" w:sz="0" w:space="0" w:color="auto"/>
            <w:bottom w:val="none" w:sz="0" w:space="0" w:color="auto"/>
            <w:right w:val="none" w:sz="0" w:space="0" w:color="auto"/>
          </w:divBdr>
          <w:divsChild>
            <w:div w:id="17090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58580">
      <w:bodyDiv w:val="1"/>
      <w:marLeft w:val="0"/>
      <w:marRight w:val="0"/>
      <w:marTop w:val="0"/>
      <w:marBottom w:val="0"/>
      <w:divBdr>
        <w:top w:val="none" w:sz="0" w:space="0" w:color="auto"/>
        <w:left w:val="none" w:sz="0" w:space="0" w:color="auto"/>
        <w:bottom w:val="none" w:sz="0" w:space="0" w:color="auto"/>
        <w:right w:val="none" w:sz="0" w:space="0" w:color="auto"/>
      </w:divBdr>
      <w:divsChild>
        <w:div w:id="1034618545">
          <w:marLeft w:val="0"/>
          <w:marRight w:val="0"/>
          <w:marTop w:val="0"/>
          <w:marBottom w:val="0"/>
          <w:divBdr>
            <w:top w:val="none" w:sz="0" w:space="0" w:color="auto"/>
            <w:left w:val="none" w:sz="0" w:space="0" w:color="auto"/>
            <w:bottom w:val="none" w:sz="0" w:space="0" w:color="auto"/>
            <w:right w:val="none" w:sz="0" w:space="0" w:color="auto"/>
          </w:divBdr>
          <w:divsChild>
            <w:div w:id="1280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2600">
      <w:bodyDiv w:val="1"/>
      <w:marLeft w:val="0"/>
      <w:marRight w:val="0"/>
      <w:marTop w:val="0"/>
      <w:marBottom w:val="0"/>
      <w:divBdr>
        <w:top w:val="none" w:sz="0" w:space="0" w:color="auto"/>
        <w:left w:val="none" w:sz="0" w:space="0" w:color="auto"/>
        <w:bottom w:val="none" w:sz="0" w:space="0" w:color="auto"/>
        <w:right w:val="none" w:sz="0" w:space="0" w:color="auto"/>
      </w:divBdr>
      <w:divsChild>
        <w:div w:id="120537420">
          <w:marLeft w:val="605"/>
          <w:marRight w:val="0"/>
          <w:marTop w:val="160"/>
          <w:marBottom w:val="0"/>
          <w:divBdr>
            <w:top w:val="none" w:sz="0" w:space="0" w:color="auto"/>
            <w:left w:val="none" w:sz="0" w:space="0" w:color="auto"/>
            <w:bottom w:val="none" w:sz="0" w:space="0" w:color="auto"/>
            <w:right w:val="none" w:sz="0" w:space="0" w:color="auto"/>
          </w:divBdr>
        </w:div>
        <w:div w:id="402261708">
          <w:marLeft w:val="605"/>
          <w:marRight w:val="0"/>
          <w:marTop w:val="160"/>
          <w:marBottom w:val="0"/>
          <w:divBdr>
            <w:top w:val="none" w:sz="0" w:space="0" w:color="auto"/>
            <w:left w:val="none" w:sz="0" w:space="0" w:color="auto"/>
            <w:bottom w:val="none" w:sz="0" w:space="0" w:color="auto"/>
            <w:right w:val="none" w:sz="0" w:space="0" w:color="auto"/>
          </w:divBdr>
        </w:div>
        <w:div w:id="528684408">
          <w:marLeft w:val="605"/>
          <w:marRight w:val="0"/>
          <w:marTop w:val="160"/>
          <w:marBottom w:val="0"/>
          <w:divBdr>
            <w:top w:val="none" w:sz="0" w:space="0" w:color="auto"/>
            <w:left w:val="none" w:sz="0" w:space="0" w:color="auto"/>
            <w:bottom w:val="none" w:sz="0" w:space="0" w:color="auto"/>
            <w:right w:val="none" w:sz="0" w:space="0" w:color="auto"/>
          </w:divBdr>
        </w:div>
        <w:div w:id="1024552543">
          <w:marLeft w:val="605"/>
          <w:marRight w:val="0"/>
          <w:marTop w:val="160"/>
          <w:marBottom w:val="0"/>
          <w:divBdr>
            <w:top w:val="none" w:sz="0" w:space="0" w:color="auto"/>
            <w:left w:val="none" w:sz="0" w:space="0" w:color="auto"/>
            <w:bottom w:val="none" w:sz="0" w:space="0" w:color="auto"/>
            <w:right w:val="none" w:sz="0" w:space="0" w:color="auto"/>
          </w:divBdr>
        </w:div>
        <w:div w:id="1429690186">
          <w:marLeft w:val="605"/>
          <w:marRight w:val="0"/>
          <w:marTop w:val="160"/>
          <w:marBottom w:val="0"/>
          <w:divBdr>
            <w:top w:val="none" w:sz="0" w:space="0" w:color="auto"/>
            <w:left w:val="none" w:sz="0" w:space="0" w:color="auto"/>
            <w:bottom w:val="none" w:sz="0" w:space="0" w:color="auto"/>
            <w:right w:val="none" w:sz="0" w:space="0" w:color="auto"/>
          </w:divBdr>
        </w:div>
      </w:divsChild>
    </w:div>
    <w:div w:id="1130247587">
      <w:bodyDiv w:val="1"/>
      <w:marLeft w:val="0"/>
      <w:marRight w:val="0"/>
      <w:marTop w:val="0"/>
      <w:marBottom w:val="0"/>
      <w:divBdr>
        <w:top w:val="none" w:sz="0" w:space="0" w:color="auto"/>
        <w:left w:val="none" w:sz="0" w:space="0" w:color="auto"/>
        <w:bottom w:val="none" w:sz="0" w:space="0" w:color="auto"/>
        <w:right w:val="none" w:sz="0" w:space="0" w:color="auto"/>
      </w:divBdr>
      <w:divsChild>
        <w:div w:id="1138766983">
          <w:marLeft w:val="0"/>
          <w:marRight w:val="0"/>
          <w:marTop w:val="0"/>
          <w:marBottom w:val="0"/>
          <w:divBdr>
            <w:top w:val="none" w:sz="0" w:space="0" w:color="auto"/>
            <w:left w:val="none" w:sz="0" w:space="0" w:color="auto"/>
            <w:bottom w:val="none" w:sz="0" w:space="0" w:color="auto"/>
            <w:right w:val="none" w:sz="0" w:space="0" w:color="auto"/>
          </w:divBdr>
          <w:divsChild>
            <w:div w:id="1435322598">
              <w:marLeft w:val="0"/>
              <w:marRight w:val="0"/>
              <w:marTop w:val="0"/>
              <w:marBottom w:val="0"/>
              <w:divBdr>
                <w:top w:val="none" w:sz="0" w:space="0" w:color="auto"/>
                <w:left w:val="none" w:sz="0" w:space="0" w:color="auto"/>
                <w:bottom w:val="none" w:sz="0" w:space="0" w:color="auto"/>
                <w:right w:val="none" w:sz="0" w:space="0" w:color="auto"/>
              </w:divBdr>
            </w:div>
            <w:div w:id="212438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6009">
      <w:bodyDiv w:val="1"/>
      <w:marLeft w:val="0"/>
      <w:marRight w:val="0"/>
      <w:marTop w:val="0"/>
      <w:marBottom w:val="0"/>
      <w:divBdr>
        <w:top w:val="none" w:sz="0" w:space="0" w:color="auto"/>
        <w:left w:val="none" w:sz="0" w:space="0" w:color="auto"/>
        <w:bottom w:val="none" w:sz="0" w:space="0" w:color="auto"/>
        <w:right w:val="none" w:sz="0" w:space="0" w:color="auto"/>
      </w:divBdr>
      <w:divsChild>
        <w:div w:id="1954289794">
          <w:marLeft w:val="605"/>
          <w:marRight w:val="0"/>
          <w:marTop w:val="160"/>
          <w:marBottom w:val="0"/>
          <w:divBdr>
            <w:top w:val="none" w:sz="0" w:space="0" w:color="auto"/>
            <w:left w:val="none" w:sz="0" w:space="0" w:color="auto"/>
            <w:bottom w:val="none" w:sz="0" w:space="0" w:color="auto"/>
            <w:right w:val="none" w:sz="0" w:space="0" w:color="auto"/>
          </w:divBdr>
        </w:div>
      </w:divsChild>
    </w:div>
    <w:div w:id="1269461856">
      <w:bodyDiv w:val="1"/>
      <w:marLeft w:val="0"/>
      <w:marRight w:val="0"/>
      <w:marTop w:val="0"/>
      <w:marBottom w:val="0"/>
      <w:divBdr>
        <w:top w:val="none" w:sz="0" w:space="0" w:color="auto"/>
        <w:left w:val="none" w:sz="0" w:space="0" w:color="auto"/>
        <w:bottom w:val="none" w:sz="0" w:space="0" w:color="auto"/>
        <w:right w:val="none" w:sz="0" w:space="0" w:color="auto"/>
      </w:divBdr>
      <w:divsChild>
        <w:div w:id="399254535">
          <w:marLeft w:val="605"/>
          <w:marRight w:val="0"/>
          <w:marTop w:val="160"/>
          <w:marBottom w:val="0"/>
          <w:divBdr>
            <w:top w:val="none" w:sz="0" w:space="0" w:color="auto"/>
            <w:left w:val="none" w:sz="0" w:space="0" w:color="auto"/>
            <w:bottom w:val="none" w:sz="0" w:space="0" w:color="auto"/>
            <w:right w:val="none" w:sz="0" w:space="0" w:color="auto"/>
          </w:divBdr>
        </w:div>
        <w:div w:id="798567182">
          <w:marLeft w:val="547"/>
          <w:marRight w:val="0"/>
          <w:marTop w:val="0"/>
          <w:marBottom w:val="0"/>
          <w:divBdr>
            <w:top w:val="none" w:sz="0" w:space="0" w:color="auto"/>
            <w:left w:val="none" w:sz="0" w:space="0" w:color="auto"/>
            <w:bottom w:val="none" w:sz="0" w:space="0" w:color="auto"/>
            <w:right w:val="none" w:sz="0" w:space="0" w:color="auto"/>
          </w:divBdr>
        </w:div>
        <w:div w:id="1121655552">
          <w:marLeft w:val="547"/>
          <w:marRight w:val="0"/>
          <w:marTop w:val="0"/>
          <w:marBottom w:val="0"/>
          <w:divBdr>
            <w:top w:val="none" w:sz="0" w:space="0" w:color="auto"/>
            <w:left w:val="none" w:sz="0" w:space="0" w:color="auto"/>
            <w:bottom w:val="none" w:sz="0" w:space="0" w:color="auto"/>
            <w:right w:val="none" w:sz="0" w:space="0" w:color="auto"/>
          </w:divBdr>
        </w:div>
        <w:div w:id="1830172361">
          <w:marLeft w:val="547"/>
          <w:marRight w:val="0"/>
          <w:marTop w:val="0"/>
          <w:marBottom w:val="0"/>
          <w:divBdr>
            <w:top w:val="none" w:sz="0" w:space="0" w:color="auto"/>
            <w:left w:val="none" w:sz="0" w:space="0" w:color="auto"/>
            <w:bottom w:val="none" w:sz="0" w:space="0" w:color="auto"/>
            <w:right w:val="none" w:sz="0" w:space="0" w:color="auto"/>
          </w:divBdr>
        </w:div>
        <w:div w:id="1929344596">
          <w:marLeft w:val="605"/>
          <w:marRight w:val="0"/>
          <w:marTop w:val="160"/>
          <w:marBottom w:val="0"/>
          <w:divBdr>
            <w:top w:val="none" w:sz="0" w:space="0" w:color="auto"/>
            <w:left w:val="none" w:sz="0" w:space="0" w:color="auto"/>
            <w:bottom w:val="none" w:sz="0" w:space="0" w:color="auto"/>
            <w:right w:val="none" w:sz="0" w:space="0" w:color="auto"/>
          </w:divBdr>
        </w:div>
        <w:div w:id="1935285023">
          <w:marLeft w:val="605"/>
          <w:marRight w:val="0"/>
          <w:marTop w:val="160"/>
          <w:marBottom w:val="0"/>
          <w:divBdr>
            <w:top w:val="none" w:sz="0" w:space="0" w:color="auto"/>
            <w:left w:val="none" w:sz="0" w:space="0" w:color="auto"/>
            <w:bottom w:val="none" w:sz="0" w:space="0" w:color="auto"/>
            <w:right w:val="none" w:sz="0" w:space="0" w:color="auto"/>
          </w:divBdr>
        </w:div>
      </w:divsChild>
    </w:div>
    <w:div w:id="1270578871">
      <w:bodyDiv w:val="1"/>
      <w:marLeft w:val="0"/>
      <w:marRight w:val="0"/>
      <w:marTop w:val="0"/>
      <w:marBottom w:val="0"/>
      <w:divBdr>
        <w:top w:val="none" w:sz="0" w:space="0" w:color="auto"/>
        <w:left w:val="none" w:sz="0" w:space="0" w:color="auto"/>
        <w:bottom w:val="none" w:sz="0" w:space="0" w:color="auto"/>
        <w:right w:val="none" w:sz="0" w:space="0" w:color="auto"/>
      </w:divBdr>
      <w:divsChild>
        <w:div w:id="913927731">
          <w:marLeft w:val="605"/>
          <w:marRight w:val="0"/>
          <w:marTop w:val="160"/>
          <w:marBottom w:val="0"/>
          <w:divBdr>
            <w:top w:val="none" w:sz="0" w:space="0" w:color="auto"/>
            <w:left w:val="none" w:sz="0" w:space="0" w:color="auto"/>
            <w:bottom w:val="none" w:sz="0" w:space="0" w:color="auto"/>
            <w:right w:val="none" w:sz="0" w:space="0" w:color="auto"/>
          </w:divBdr>
        </w:div>
      </w:divsChild>
    </w:div>
    <w:div w:id="1325819639">
      <w:bodyDiv w:val="1"/>
      <w:marLeft w:val="0"/>
      <w:marRight w:val="0"/>
      <w:marTop w:val="0"/>
      <w:marBottom w:val="0"/>
      <w:divBdr>
        <w:top w:val="none" w:sz="0" w:space="0" w:color="auto"/>
        <w:left w:val="none" w:sz="0" w:space="0" w:color="auto"/>
        <w:bottom w:val="none" w:sz="0" w:space="0" w:color="auto"/>
        <w:right w:val="none" w:sz="0" w:space="0" w:color="auto"/>
      </w:divBdr>
      <w:divsChild>
        <w:div w:id="1303537615">
          <w:marLeft w:val="547"/>
          <w:marRight w:val="0"/>
          <w:marTop w:val="160"/>
          <w:marBottom w:val="0"/>
          <w:divBdr>
            <w:top w:val="none" w:sz="0" w:space="0" w:color="auto"/>
            <w:left w:val="none" w:sz="0" w:space="0" w:color="auto"/>
            <w:bottom w:val="none" w:sz="0" w:space="0" w:color="auto"/>
            <w:right w:val="none" w:sz="0" w:space="0" w:color="auto"/>
          </w:divBdr>
        </w:div>
        <w:div w:id="368847491">
          <w:marLeft w:val="547"/>
          <w:marRight w:val="0"/>
          <w:marTop w:val="160"/>
          <w:marBottom w:val="0"/>
          <w:divBdr>
            <w:top w:val="none" w:sz="0" w:space="0" w:color="auto"/>
            <w:left w:val="none" w:sz="0" w:space="0" w:color="auto"/>
            <w:bottom w:val="none" w:sz="0" w:space="0" w:color="auto"/>
            <w:right w:val="none" w:sz="0" w:space="0" w:color="auto"/>
          </w:divBdr>
        </w:div>
        <w:div w:id="2138791484">
          <w:marLeft w:val="547"/>
          <w:marRight w:val="0"/>
          <w:marTop w:val="160"/>
          <w:marBottom w:val="0"/>
          <w:divBdr>
            <w:top w:val="none" w:sz="0" w:space="0" w:color="auto"/>
            <w:left w:val="none" w:sz="0" w:space="0" w:color="auto"/>
            <w:bottom w:val="none" w:sz="0" w:space="0" w:color="auto"/>
            <w:right w:val="none" w:sz="0" w:space="0" w:color="auto"/>
          </w:divBdr>
        </w:div>
      </w:divsChild>
    </w:div>
    <w:div w:id="1373115994">
      <w:bodyDiv w:val="1"/>
      <w:marLeft w:val="0"/>
      <w:marRight w:val="0"/>
      <w:marTop w:val="0"/>
      <w:marBottom w:val="0"/>
      <w:divBdr>
        <w:top w:val="none" w:sz="0" w:space="0" w:color="auto"/>
        <w:left w:val="none" w:sz="0" w:space="0" w:color="auto"/>
        <w:bottom w:val="none" w:sz="0" w:space="0" w:color="auto"/>
        <w:right w:val="none" w:sz="0" w:space="0" w:color="auto"/>
      </w:divBdr>
      <w:divsChild>
        <w:div w:id="43062709">
          <w:marLeft w:val="605"/>
          <w:marRight w:val="0"/>
          <w:marTop w:val="160"/>
          <w:marBottom w:val="0"/>
          <w:divBdr>
            <w:top w:val="none" w:sz="0" w:space="0" w:color="auto"/>
            <w:left w:val="none" w:sz="0" w:space="0" w:color="auto"/>
            <w:bottom w:val="none" w:sz="0" w:space="0" w:color="auto"/>
            <w:right w:val="none" w:sz="0" w:space="0" w:color="auto"/>
          </w:divBdr>
        </w:div>
        <w:div w:id="406536362">
          <w:marLeft w:val="605"/>
          <w:marRight w:val="0"/>
          <w:marTop w:val="160"/>
          <w:marBottom w:val="0"/>
          <w:divBdr>
            <w:top w:val="none" w:sz="0" w:space="0" w:color="auto"/>
            <w:left w:val="none" w:sz="0" w:space="0" w:color="auto"/>
            <w:bottom w:val="none" w:sz="0" w:space="0" w:color="auto"/>
            <w:right w:val="none" w:sz="0" w:space="0" w:color="auto"/>
          </w:divBdr>
        </w:div>
        <w:div w:id="1427847345">
          <w:marLeft w:val="605"/>
          <w:marRight w:val="0"/>
          <w:marTop w:val="160"/>
          <w:marBottom w:val="0"/>
          <w:divBdr>
            <w:top w:val="none" w:sz="0" w:space="0" w:color="auto"/>
            <w:left w:val="none" w:sz="0" w:space="0" w:color="auto"/>
            <w:bottom w:val="none" w:sz="0" w:space="0" w:color="auto"/>
            <w:right w:val="none" w:sz="0" w:space="0" w:color="auto"/>
          </w:divBdr>
        </w:div>
        <w:div w:id="1906456078">
          <w:marLeft w:val="446"/>
          <w:marRight w:val="0"/>
          <w:marTop w:val="160"/>
          <w:marBottom w:val="0"/>
          <w:divBdr>
            <w:top w:val="none" w:sz="0" w:space="0" w:color="auto"/>
            <w:left w:val="none" w:sz="0" w:space="0" w:color="auto"/>
            <w:bottom w:val="none" w:sz="0" w:space="0" w:color="auto"/>
            <w:right w:val="none" w:sz="0" w:space="0" w:color="auto"/>
          </w:divBdr>
        </w:div>
      </w:divsChild>
    </w:div>
    <w:div w:id="1437555985">
      <w:bodyDiv w:val="1"/>
      <w:marLeft w:val="0"/>
      <w:marRight w:val="0"/>
      <w:marTop w:val="0"/>
      <w:marBottom w:val="0"/>
      <w:divBdr>
        <w:top w:val="none" w:sz="0" w:space="0" w:color="auto"/>
        <w:left w:val="none" w:sz="0" w:space="0" w:color="auto"/>
        <w:bottom w:val="none" w:sz="0" w:space="0" w:color="auto"/>
        <w:right w:val="none" w:sz="0" w:space="0" w:color="auto"/>
      </w:divBdr>
    </w:div>
    <w:div w:id="1438866910">
      <w:bodyDiv w:val="1"/>
      <w:marLeft w:val="0"/>
      <w:marRight w:val="0"/>
      <w:marTop w:val="0"/>
      <w:marBottom w:val="0"/>
      <w:divBdr>
        <w:top w:val="none" w:sz="0" w:space="0" w:color="auto"/>
        <w:left w:val="none" w:sz="0" w:space="0" w:color="auto"/>
        <w:bottom w:val="none" w:sz="0" w:space="0" w:color="auto"/>
        <w:right w:val="none" w:sz="0" w:space="0" w:color="auto"/>
      </w:divBdr>
    </w:div>
    <w:div w:id="1581253672">
      <w:bodyDiv w:val="1"/>
      <w:marLeft w:val="0"/>
      <w:marRight w:val="0"/>
      <w:marTop w:val="0"/>
      <w:marBottom w:val="0"/>
      <w:divBdr>
        <w:top w:val="none" w:sz="0" w:space="0" w:color="auto"/>
        <w:left w:val="none" w:sz="0" w:space="0" w:color="auto"/>
        <w:bottom w:val="none" w:sz="0" w:space="0" w:color="auto"/>
        <w:right w:val="none" w:sz="0" w:space="0" w:color="auto"/>
      </w:divBdr>
    </w:div>
    <w:div w:id="1622762810">
      <w:bodyDiv w:val="1"/>
      <w:marLeft w:val="0"/>
      <w:marRight w:val="0"/>
      <w:marTop w:val="0"/>
      <w:marBottom w:val="0"/>
      <w:divBdr>
        <w:top w:val="none" w:sz="0" w:space="0" w:color="auto"/>
        <w:left w:val="none" w:sz="0" w:space="0" w:color="auto"/>
        <w:bottom w:val="none" w:sz="0" w:space="0" w:color="auto"/>
        <w:right w:val="none" w:sz="0" w:space="0" w:color="auto"/>
      </w:divBdr>
    </w:div>
    <w:div w:id="1661277132">
      <w:bodyDiv w:val="1"/>
      <w:marLeft w:val="0"/>
      <w:marRight w:val="0"/>
      <w:marTop w:val="0"/>
      <w:marBottom w:val="0"/>
      <w:divBdr>
        <w:top w:val="none" w:sz="0" w:space="0" w:color="auto"/>
        <w:left w:val="none" w:sz="0" w:space="0" w:color="auto"/>
        <w:bottom w:val="none" w:sz="0" w:space="0" w:color="auto"/>
        <w:right w:val="none" w:sz="0" w:space="0" w:color="auto"/>
      </w:divBdr>
      <w:divsChild>
        <w:div w:id="1367753942">
          <w:marLeft w:val="0"/>
          <w:marRight w:val="0"/>
          <w:marTop w:val="0"/>
          <w:marBottom w:val="0"/>
          <w:divBdr>
            <w:top w:val="none" w:sz="0" w:space="0" w:color="auto"/>
            <w:left w:val="none" w:sz="0" w:space="0" w:color="auto"/>
            <w:bottom w:val="none" w:sz="0" w:space="0" w:color="auto"/>
            <w:right w:val="none" w:sz="0" w:space="0" w:color="auto"/>
          </w:divBdr>
          <w:divsChild>
            <w:div w:id="5216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99918">
      <w:bodyDiv w:val="1"/>
      <w:marLeft w:val="0"/>
      <w:marRight w:val="0"/>
      <w:marTop w:val="0"/>
      <w:marBottom w:val="0"/>
      <w:divBdr>
        <w:top w:val="none" w:sz="0" w:space="0" w:color="auto"/>
        <w:left w:val="none" w:sz="0" w:space="0" w:color="auto"/>
        <w:bottom w:val="none" w:sz="0" w:space="0" w:color="auto"/>
        <w:right w:val="none" w:sz="0" w:space="0" w:color="auto"/>
      </w:divBdr>
      <w:divsChild>
        <w:div w:id="459301387">
          <w:marLeft w:val="1080"/>
          <w:marRight w:val="0"/>
          <w:marTop w:val="140"/>
          <w:marBottom w:val="0"/>
          <w:divBdr>
            <w:top w:val="none" w:sz="0" w:space="0" w:color="auto"/>
            <w:left w:val="none" w:sz="0" w:space="0" w:color="auto"/>
            <w:bottom w:val="none" w:sz="0" w:space="0" w:color="auto"/>
            <w:right w:val="none" w:sz="0" w:space="0" w:color="auto"/>
          </w:divBdr>
        </w:div>
        <w:div w:id="954991996">
          <w:marLeft w:val="1080"/>
          <w:marRight w:val="0"/>
          <w:marTop w:val="140"/>
          <w:marBottom w:val="0"/>
          <w:divBdr>
            <w:top w:val="none" w:sz="0" w:space="0" w:color="auto"/>
            <w:left w:val="none" w:sz="0" w:space="0" w:color="auto"/>
            <w:bottom w:val="none" w:sz="0" w:space="0" w:color="auto"/>
            <w:right w:val="none" w:sz="0" w:space="0" w:color="auto"/>
          </w:divBdr>
        </w:div>
        <w:div w:id="1101143237">
          <w:marLeft w:val="1080"/>
          <w:marRight w:val="0"/>
          <w:marTop w:val="140"/>
          <w:marBottom w:val="0"/>
          <w:divBdr>
            <w:top w:val="none" w:sz="0" w:space="0" w:color="auto"/>
            <w:left w:val="none" w:sz="0" w:space="0" w:color="auto"/>
            <w:bottom w:val="none" w:sz="0" w:space="0" w:color="auto"/>
            <w:right w:val="none" w:sz="0" w:space="0" w:color="auto"/>
          </w:divBdr>
        </w:div>
        <w:div w:id="1328628075">
          <w:marLeft w:val="1080"/>
          <w:marRight w:val="0"/>
          <w:marTop w:val="140"/>
          <w:marBottom w:val="0"/>
          <w:divBdr>
            <w:top w:val="none" w:sz="0" w:space="0" w:color="auto"/>
            <w:left w:val="none" w:sz="0" w:space="0" w:color="auto"/>
            <w:bottom w:val="none" w:sz="0" w:space="0" w:color="auto"/>
            <w:right w:val="none" w:sz="0" w:space="0" w:color="auto"/>
          </w:divBdr>
        </w:div>
        <w:div w:id="1415204335">
          <w:marLeft w:val="1080"/>
          <w:marRight w:val="0"/>
          <w:marTop w:val="140"/>
          <w:marBottom w:val="0"/>
          <w:divBdr>
            <w:top w:val="none" w:sz="0" w:space="0" w:color="auto"/>
            <w:left w:val="none" w:sz="0" w:space="0" w:color="auto"/>
            <w:bottom w:val="none" w:sz="0" w:space="0" w:color="auto"/>
            <w:right w:val="none" w:sz="0" w:space="0" w:color="auto"/>
          </w:divBdr>
        </w:div>
        <w:div w:id="1418599712">
          <w:marLeft w:val="1080"/>
          <w:marRight w:val="0"/>
          <w:marTop w:val="140"/>
          <w:marBottom w:val="0"/>
          <w:divBdr>
            <w:top w:val="none" w:sz="0" w:space="0" w:color="auto"/>
            <w:left w:val="none" w:sz="0" w:space="0" w:color="auto"/>
            <w:bottom w:val="none" w:sz="0" w:space="0" w:color="auto"/>
            <w:right w:val="none" w:sz="0" w:space="0" w:color="auto"/>
          </w:divBdr>
        </w:div>
        <w:div w:id="1668286365">
          <w:marLeft w:val="1080"/>
          <w:marRight w:val="0"/>
          <w:marTop w:val="140"/>
          <w:marBottom w:val="0"/>
          <w:divBdr>
            <w:top w:val="none" w:sz="0" w:space="0" w:color="auto"/>
            <w:left w:val="none" w:sz="0" w:space="0" w:color="auto"/>
            <w:bottom w:val="none" w:sz="0" w:space="0" w:color="auto"/>
            <w:right w:val="none" w:sz="0" w:space="0" w:color="auto"/>
          </w:divBdr>
        </w:div>
        <w:div w:id="1815296737">
          <w:marLeft w:val="1080"/>
          <w:marRight w:val="0"/>
          <w:marTop w:val="140"/>
          <w:marBottom w:val="0"/>
          <w:divBdr>
            <w:top w:val="none" w:sz="0" w:space="0" w:color="auto"/>
            <w:left w:val="none" w:sz="0" w:space="0" w:color="auto"/>
            <w:bottom w:val="none" w:sz="0" w:space="0" w:color="auto"/>
            <w:right w:val="none" w:sz="0" w:space="0" w:color="auto"/>
          </w:divBdr>
        </w:div>
      </w:divsChild>
    </w:div>
    <w:div w:id="1684433926">
      <w:bodyDiv w:val="1"/>
      <w:marLeft w:val="0"/>
      <w:marRight w:val="0"/>
      <w:marTop w:val="0"/>
      <w:marBottom w:val="0"/>
      <w:divBdr>
        <w:top w:val="none" w:sz="0" w:space="0" w:color="auto"/>
        <w:left w:val="none" w:sz="0" w:space="0" w:color="auto"/>
        <w:bottom w:val="none" w:sz="0" w:space="0" w:color="auto"/>
        <w:right w:val="none" w:sz="0" w:space="0" w:color="auto"/>
      </w:divBdr>
      <w:divsChild>
        <w:div w:id="1689257837">
          <w:marLeft w:val="0"/>
          <w:marRight w:val="0"/>
          <w:marTop w:val="0"/>
          <w:marBottom w:val="0"/>
          <w:divBdr>
            <w:top w:val="none" w:sz="0" w:space="0" w:color="auto"/>
            <w:left w:val="none" w:sz="0" w:space="0" w:color="auto"/>
            <w:bottom w:val="none" w:sz="0" w:space="0" w:color="auto"/>
            <w:right w:val="none" w:sz="0" w:space="0" w:color="auto"/>
          </w:divBdr>
        </w:div>
      </w:divsChild>
    </w:div>
    <w:div w:id="1709255066">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7">
          <w:marLeft w:val="0"/>
          <w:marRight w:val="0"/>
          <w:marTop w:val="0"/>
          <w:marBottom w:val="0"/>
          <w:divBdr>
            <w:top w:val="none" w:sz="0" w:space="0" w:color="auto"/>
            <w:left w:val="none" w:sz="0" w:space="0" w:color="auto"/>
            <w:bottom w:val="none" w:sz="0" w:space="0" w:color="auto"/>
            <w:right w:val="none" w:sz="0" w:space="0" w:color="auto"/>
          </w:divBdr>
          <w:divsChild>
            <w:div w:id="58402523">
              <w:marLeft w:val="0"/>
              <w:marRight w:val="0"/>
              <w:marTop w:val="0"/>
              <w:marBottom w:val="0"/>
              <w:divBdr>
                <w:top w:val="none" w:sz="0" w:space="0" w:color="auto"/>
                <w:left w:val="none" w:sz="0" w:space="0" w:color="auto"/>
                <w:bottom w:val="none" w:sz="0" w:space="0" w:color="auto"/>
                <w:right w:val="none" w:sz="0" w:space="0" w:color="auto"/>
              </w:divBdr>
            </w:div>
            <w:div w:id="878126546">
              <w:marLeft w:val="0"/>
              <w:marRight w:val="0"/>
              <w:marTop w:val="0"/>
              <w:marBottom w:val="0"/>
              <w:divBdr>
                <w:top w:val="none" w:sz="0" w:space="0" w:color="auto"/>
                <w:left w:val="none" w:sz="0" w:space="0" w:color="auto"/>
                <w:bottom w:val="none" w:sz="0" w:space="0" w:color="auto"/>
                <w:right w:val="none" w:sz="0" w:space="0" w:color="auto"/>
              </w:divBdr>
            </w:div>
            <w:div w:id="1551500121">
              <w:marLeft w:val="0"/>
              <w:marRight w:val="0"/>
              <w:marTop w:val="0"/>
              <w:marBottom w:val="0"/>
              <w:divBdr>
                <w:top w:val="none" w:sz="0" w:space="0" w:color="auto"/>
                <w:left w:val="none" w:sz="0" w:space="0" w:color="auto"/>
                <w:bottom w:val="none" w:sz="0" w:space="0" w:color="auto"/>
                <w:right w:val="none" w:sz="0" w:space="0" w:color="auto"/>
              </w:divBdr>
            </w:div>
            <w:div w:id="19938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2430">
      <w:bodyDiv w:val="1"/>
      <w:marLeft w:val="0"/>
      <w:marRight w:val="0"/>
      <w:marTop w:val="0"/>
      <w:marBottom w:val="0"/>
      <w:divBdr>
        <w:top w:val="none" w:sz="0" w:space="0" w:color="auto"/>
        <w:left w:val="none" w:sz="0" w:space="0" w:color="auto"/>
        <w:bottom w:val="none" w:sz="0" w:space="0" w:color="auto"/>
        <w:right w:val="none" w:sz="0" w:space="0" w:color="auto"/>
      </w:divBdr>
      <w:divsChild>
        <w:div w:id="716583961">
          <w:marLeft w:val="446"/>
          <w:marRight w:val="0"/>
          <w:marTop w:val="160"/>
          <w:marBottom w:val="0"/>
          <w:divBdr>
            <w:top w:val="none" w:sz="0" w:space="0" w:color="auto"/>
            <w:left w:val="none" w:sz="0" w:space="0" w:color="auto"/>
            <w:bottom w:val="none" w:sz="0" w:space="0" w:color="auto"/>
            <w:right w:val="none" w:sz="0" w:space="0" w:color="auto"/>
          </w:divBdr>
        </w:div>
        <w:div w:id="938021929">
          <w:marLeft w:val="605"/>
          <w:marRight w:val="0"/>
          <w:marTop w:val="160"/>
          <w:marBottom w:val="0"/>
          <w:divBdr>
            <w:top w:val="none" w:sz="0" w:space="0" w:color="auto"/>
            <w:left w:val="none" w:sz="0" w:space="0" w:color="auto"/>
            <w:bottom w:val="none" w:sz="0" w:space="0" w:color="auto"/>
            <w:right w:val="none" w:sz="0" w:space="0" w:color="auto"/>
          </w:divBdr>
        </w:div>
        <w:div w:id="1147018878">
          <w:marLeft w:val="446"/>
          <w:marRight w:val="0"/>
          <w:marTop w:val="160"/>
          <w:marBottom w:val="0"/>
          <w:divBdr>
            <w:top w:val="none" w:sz="0" w:space="0" w:color="auto"/>
            <w:left w:val="none" w:sz="0" w:space="0" w:color="auto"/>
            <w:bottom w:val="none" w:sz="0" w:space="0" w:color="auto"/>
            <w:right w:val="none" w:sz="0" w:space="0" w:color="auto"/>
          </w:divBdr>
        </w:div>
        <w:div w:id="1924147094">
          <w:marLeft w:val="605"/>
          <w:marRight w:val="0"/>
          <w:marTop w:val="160"/>
          <w:marBottom w:val="0"/>
          <w:divBdr>
            <w:top w:val="none" w:sz="0" w:space="0" w:color="auto"/>
            <w:left w:val="none" w:sz="0" w:space="0" w:color="auto"/>
            <w:bottom w:val="none" w:sz="0" w:space="0" w:color="auto"/>
            <w:right w:val="none" w:sz="0" w:space="0" w:color="auto"/>
          </w:divBdr>
        </w:div>
        <w:div w:id="2072194819">
          <w:marLeft w:val="446"/>
          <w:marRight w:val="0"/>
          <w:marTop w:val="160"/>
          <w:marBottom w:val="0"/>
          <w:divBdr>
            <w:top w:val="none" w:sz="0" w:space="0" w:color="auto"/>
            <w:left w:val="none" w:sz="0" w:space="0" w:color="auto"/>
            <w:bottom w:val="none" w:sz="0" w:space="0" w:color="auto"/>
            <w:right w:val="none" w:sz="0" w:space="0" w:color="auto"/>
          </w:divBdr>
        </w:div>
      </w:divsChild>
    </w:div>
    <w:div w:id="1769307716">
      <w:bodyDiv w:val="1"/>
      <w:marLeft w:val="0"/>
      <w:marRight w:val="0"/>
      <w:marTop w:val="0"/>
      <w:marBottom w:val="0"/>
      <w:divBdr>
        <w:top w:val="none" w:sz="0" w:space="0" w:color="auto"/>
        <w:left w:val="none" w:sz="0" w:space="0" w:color="auto"/>
        <w:bottom w:val="none" w:sz="0" w:space="0" w:color="auto"/>
        <w:right w:val="none" w:sz="0" w:space="0" w:color="auto"/>
      </w:divBdr>
      <w:divsChild>
        <w:div w:id="1779986596">
          <w:marLeft w:val="0"/>
          <w:marRight w:val="0"/>
          <w:marTop w:val="0"/>
          <w:marBottom w:val="0"/>
          <w:divBdr>
            <w:top w:val="none" w:sz="0" w:space="0" w:color="auto"/>
            <w:left w:val="none" w:sz="0" w:space="0" w:color="auto"/>
            <w:bottom w:val="none" w:sz="0" w:space="0" w:color="auto"/>
            <w:right w:val="none" w:sz="0" w:space="0" w:color="auto"/>
          </w:divBdr>
          <w:divsChild>
            <w:div w:id="3167758">
              <w:marLeft w:val="0"/>
              <w:marRight w:val="0"/>
              <w:marTop w:val="0"/>
              <w:marBottom w:val="0"/>
              <w:divBdr>
                <w:top w:val="none" w:sz="0" w:space="0" w:color="auto"/>
                <w:left w:val="none" w:sz="0" w:space="0" w:color="auto"/>
                <w:bottom w:val="none" w:sz="0" w:space="0" w:color="auto"/>
                <w:right w:val="none" w:sz="0" w:space="0" w:color="auto"/>
              </w:divBdr>
            </w:div>
            <w:div w:id="197013873">
              <w:marLeft w:val="0"/>
              <w:marRight w:val="0"/>
              <w:marTop w:val="0"/>
              <w:marBottom w:val="0"/>
              <w:divBdr>
                <w:top w:val="none" w:sz="0" w:space="0" w:color="auto"/>
                <w:left w:val="none" w:sz="0" w:space="0" w:color="auto"/>
                <w:bottom w:val="none" w:sz="0" w:space="0" w:color="auto"/>
                <w:right w:val="none" w:sz="0" w:space="0" w:color="auto"/>
              </w:divBdr>
            </w:div>
            <w:div w:id="376009960">
              <w:marLeft w:val="0"/>
              <w:marRight w:val="0"/>
              <w:marTop w:val="0"/>
              <w:marBottom w:val="0"/>
              <w:divBdr>
                <w:top w:val="none" w:sz="0" w:space="0" w:color="auto"/>
                <w:left w:val="none" w:sz="0" w:space="0" w:color="auto"/>
                <w:bottom w:val="none" w:sz="0" w:space="0" w:color="auto"/>
                <w:right w:val="none" w:sz="0" w:space="0" w:color="auto"/>
              </w:divBdr>
            </w:div>
            <w:div w:id="1085687471">
              <w:marLeft w:val="0"/>
              <w:marRight w:val="0"/>
              <w:marTop w:val="0"/>
              <w:marBottom w:val="0"/>
              <w:divBdr>
                <w:top w:val="none" w:sz="0" w:space="0" w:color="auto"/>
                <w:left w:val="none" w:sz="0" w:space="0" w:color="auto"/>
                <w:bottom w:val="none" w:sz="0" w:space="0" w:color="auto"/>
                <w:right w:val="none" w:sz="0" w:space="0" w:color="auto"/>
              </w:divBdr>
            </w:div>
            <w:div w:id="1395934491">
              <w:marLeft w:val="0"/>
              <w:marRight w:val="0"/>
              <w:marTop w:val="0"/>
              <w:marBottom w:val="0"/>
              <w:divBdr>
                <w:top w:val="none" w:sz="0" w:space="0" w:color="auto"/>
                <w:left w:val="none" w:sz="0" w:space="0" w:color="auto"/>
                <w:bottom w:val="none" w:sz="0" w:space="0" w:color="auto"/>
                <w:right w:val="none" w:sz="0" w:space="0" w:color="auto"/>
              </w:divBdr>
            </w:div>
            <w:div w:id="1486974537">
              <w:marLeft w:val="0"/>
              <w:marRight w:val="0"/>
              <w:marTop w:val="0"/>
              <w:marBottom w:val="0"/>
              <w:divBdr>
                <w:top w:val="none" w:sz="0" w:space="0" w:color="auto"/>
                <w:left w:val="none" w:sz="0" w:space="0" w:color="auto"/>
                <w:bottom w:val="none" w:sz="0" w:space="0" w:color="auto"/>
                <w:right w:val="none" w:sz="0" w:space="0" w:color="auto"/>
              </w:divBdr>
            </w:div>
            <w:div w:id="1736276813">
              <w:marLeft w:val="0"/>
              <w:marRight w:val="0"/>
              <w:marTop w:val="0"/>
              <w:marBottom w:val="0"/>
              <w:divBdr>
                <w:top w:val="none" w:sz="0" w:space="0" w:color="auto"/>
                <w:left w:val="none" w:sz="0" w:space="0" w:color="auto"/>
                <w:bottom w:val="none" w:sz="0" w:space="0" w:color="auto"/>
                <w:right w:val="none" w:sz="0" w:space="0" w:color="auto"/>
              </w:divBdr>
            </w:div>
            <w:div w:id="17483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926">
      <w:bodyDiv w:val="1"/>
      <w:marLeft w:val="0"/>
      <w:marRight w:val="0"/>
      <w:marTop w:val="0"/>
      <w:marBottom w:val="0"/>
      <w:divBdr>
        <w:top w:val="none" w:sz="0" w:space="0" w:color="auto"/>
        <w:left w:val="none" w:sz="0" w:space="0" w:color="auto"/>
        <w:bottom w:val="none" w:sz="0" w:space="0" w:color="auto"/>
        <w:right w:val="none" w:sz="0" w:space="0" w:color="auto"/>
      </w:divBdr>
      <w:divsChild>
        <w:div w:id="1178034672">
          <w:marLeft w:val="0"/>
          <w:marRight w:val="0"/>
          <w:marTop w:val="0"/>
          <w:marBottom w:val="0"/>
          <w:divBdr>
            <w:top w:val="none" w:sz="0" w:space="0" w:color="auto"/>
            <w:left w:val="none" w:sz="0" w:space="0" w:color="auto"/>
            <w:bottom w:val="none" w:sz="0" w:space="0" w:color="auto"/>
            <w:right w:val="none" w:sz="0" w:space="0" w:color="auto"/>
          </w:divBdr>
          <w:divsChild>
            <w:div w:id="1613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4470">
      <w:bodyDiv w:val="1"/>
      <w:marLeft w:val="0"/>
      <w:marRight w:val="0"/>
      <w:marTop w:val="0"/>
      <w:marBottom w:val="0"/>
      <w:divBdr>
        <w:top w:val="none" w:sz="0" w:space="0" w:color="auto"/>
        <w:left w:val="none" w:sz="0" w:space="0" w:color="auto"/>
        <w:bottom w:val="none" w:sz="0" w:space="0" w:color="auto"/>
        <w:right w:val="none" w:sz="0" w:space="0" w:color="auto"/>
      </w:divBdr>
      <w:divsChild>
        <w:div w:id="454908369">
          <w:marLeft w:val="547"/>
          <w:marRight w:val="0"/>
          <w:marTop w:val="160"/>
          <w:marBottom w:val="0"/>
          <w:divBdr>
            <w:top w:val="none" w:sz="0" w:space="0" w:color="auto"/>
            <w:left w:val="none" w:sz="0" w:space="0" w:color="auto"/>
            <w:bottom w:val="none" w:sz="0" w:space="0" w:color="auto"/>
            <w:right w:val="none" w:sz="0" w:space="0" w:color="auto"/>
          </w:divBdr>
        </w:div>
        <w:div w:id="1382293481">
          <w:marLeft w:val="547"/>
          <w:marRight w:val="0"/>
          <w:marTop w:val="160"/>
          <w:marBottom w:val="0"/>
          <w:divBdr>
            <w:top w:val="none" w:sz="0" w:space="0" w:color="auto"/>
            <w:left w:val="none" w:sz="0" w:space="0" w:color="auto"/>
            <w:bottom w:val="none" w:sz="0" w:space="0" w:color="auto"/>
            <w:right w:val="none" w:sz="0" w:space="0" w:color="auto"/>
          </w:divBdr>
        </w:div>
        <w:div w:id="1246763283">
          <w:marLeft w:val="547"/>
          <w:marRight w:val="0"/>
          <w:marTop w:val="160"/>
          <w:marBottom w:val="0"/>
          <w:divBdr>
            <w:top w:val="none" w:sz="0" w:space="0" w:color="auto"/>
            <w:left w:val="none" w:sz="0" w:space="0" w:color="auto"/>
            <w:bottom w:val="none" w:sz="0" w:space="0" w:color="auto"/>
            <w:right w:val="none" w:sz="0" w:space="0" w:color="auto"/>
          </w:divBdr>
        </w:div>
      </w:divsChild>
    </w:div>
    <w:div w:id="1839227408">
      <w:bodyDiv w:val="1"/>
      <w:marLeft w:val="0"/>
      <w:marRight w:val="0"/>
      <w:marTop w:val="0"/>
      <w:marBottom w:val="0"/>
      <w:divBdr>
        <w:top w:val="none" w:sz="0" w:space="0" w:color="auto"/>
        <w:left w:val="none" w:sz="0" w:space="0" w:color="auto"/>
        <w:bottom w:val="none" w:sz="0" w:space="0" w:color="auto"/>
        <w:right w:val="none" w:sz="0" w:space="0" w:color="auto"/>
      </w:divBdr>
      <w:divsChild>
        <w:div w:id="624508074">
          <w:marLeft w:val="0"/>
          <w:marRight w:val="0"/>
          <w:marTop w:val="0"/>
          <w:marBottom w:val="0"/>
          <w:divBdr>
            <w:top w:val="none" w:sz="0" w:space="0" w:color="auto"/>
            <w:left w:val="none" w:sz="0" w:space="0" w:color="auto"/>
            <w:bottom w:val="none" w:sz="0" w:space="0" w:color="auto"/>
            <w:right w:val="none" w:sz="0" w:space="0" w:color="auto"/>
          </w:divBdr>
          <w:divsChild>
            <w:div w:id="325746133">
              <w:marLeft w:val="0"/>
              <w:marRight w:val="0"/>
              <w:marTop w:val="0"/>
              <w:marBottom w:val="0"/>
              <w:divBdr>
                <w:top w:val="none" w:sz="0" w:space="0" w:color="auto"/>
                <w:left w:val="none" w:sz="0" w:space="0" w:color="auto"/>
                <w:bottom w:val="none" w:sz="0" w:space="0" w:color="auto"/>
                <w:right w:val="none" w:sz="0" w:space="0" w:color="auto"/>
              </w:divBdr>
            </w:div>
            <w:div w:id="1587618055">
              <w:marLeft w:val="0"/>
              <w:marRight w:val="0"/>
              <w:marTop w:val="0"/>
              <w:marBottom w:val="0"/>
              <w:divBdr>
                <w:top w:val="none" w:sz="0" w:space="0" w:color="auto"/>
                <w:left w:val="none" w:sz="0" w:space="0" w:color="auto"/>
                <w:bottom w:val="none" w:sz="0" w:space="0" w:color="auto"/>
                <w:right w:val="none" w:sz="0" w:space="0" w:color="auto"/>
              </w:divBdr>
            </w:div>
            <w:div w:id="21288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8080">
      <w:bodyDiv w:val="1"/>
      <w:marLeft w:val="0"/>
      <w:marRight w:val="0"/>
      <w:marTop w:val="0"/>
      <w:marBottom w:val="0"/>
      <w:divBdr>
        <w:top w:val="none" w:sz="0" w:space="0" w:color="auto"/>
        <w:left w:val="none" w:sz="0" w:space="0" w:color="auto"/>
        <w:bottom w:val="none" w:sz="0" w:space="0" w:color="auto"/>
        <w:right w:val="none" w:sz="0" w:space="0" w:color="auto"/>
      </w:divBdr>
      <w:divsChild>
        <w:div w:id="775447555">
          <w:marLeft w:val="446"/>
          <w:marRight w:val="0"/>
          <w:marTop w:val="160"/>
          <w:marBottom w:val="0"/>
          <w:divBdr>
            <w:top w:val="none" w:sz="0" w:space="0" w:color="auto"/>
            <w:left w:val="none" w:sz="0" w:space="0" w:color="auto"/>
            <w:bottom w:val="none" w:sz="0" w:space="0" w:color="auto"/>
            <w:right w:val="none" w:sz="0" w:space="0" w:color="auto"/>
          </w:divBdr>
        </w:div>
        <w:div w:id="1521310132">
          <w:marLeft w:val="446"/>
          <w:marRight w:val="0"/>
          <w:marTop w:val="160"/>
          <w:marBottom w:val="0"/>
          <w:divBdr>
            <w:top w:val="none" w:sz="0" w:space="0" w:color="auto"/>
            <w:left w:val="none" w:sz="0" w:space="0" w:color="auto"/>
            <w:bottom w:val="none" w:sz="0" w:space="0" w:color="auto"/>
            <w:right w:val="none" w:sz="0" w:space="0" w:color="auto"/>
          </w:divBdr>
        </w:div>
        <w:div w:id="1993289560">
          <w:marLeft w:val="446"/>
          <w:marRight w:val="0"/>
          <w:marTop w:val="160"/>
          <w:marBottom w:val="0"/>
          <w:divBdr>
            <w:top w:val="none" w:sz="0" w:space="0" w:color="auto"/>
            <w:left w:val="none" w:sz="0" w:space="0" w:color="auto"/>
            <w:bottom w:val="none" w:sz="0" w:space="0" w:color="auto"/>
            <w:right w:val="none" w:sz="0" w:space="0" w:color="auto"/>
          </w:divBdr>
        </w:div>
        <w:div w:id="2139371275">
          <w:marLeft w:val="446"/>
          <w:marRight w:val="0"/>
          <w:marTop w:val="160"/>
          <w:marBottom w:val="0"/>
          <w:divBdr>
            <w:top w:val="none" w:sz="0" w:space="0" w:color="auto"/>
            <w:left w:val="none" w:sz="0" w:space="0" w:color="auto"/>
            <w:bottom w:val="none" w:sz="0" w:space="0" w:color="auto"/>
            <w:right w:val="none" w:sz="0" w:space="0" w:color="auto"/>
          </w:divBdr>
        </w:div>
      </w:divsChild>
    </w:div>
    <w:div w:id="1870214601">
      <w:bodyDiv w:val="1"/>
      <w:marLeft w:val="0"/>
      <w:marRight w:val="0"/>
      <w:marTop w:val="0"/>
      <w:marBottom w:val="0"/>
      <w:divBdr>
        <w:top w:val="none" w:sz="0" w:space="0" w:color="auto"/>
        <w:left w:val="none" w:sz="0" w:space="0" w:color="auto"/>
        <w:bottom w:val="none" w:sz="0" w:space="0" w:color="auto"/>
        <w:right w:val="none" w:sz="0" w:space="0" w:color="auto"/>
      </w:divBdr>
      <w:divsChild>
        <w:div w:id="948857526">
          <w:marLeft w:val="0"/>
          <w:marRight w:val="0"/>
          <w:marTop w:val="0"/>
          <w:marBottom w:val="0"/>
          <w:divBdr>
            <w:top w:val="none" w:sz="0" w:space="0" w:color="auto"/>
            <w:left w:val="none" w:sz="0" w:space="0" w:color="auto"/>
            <w:bottom w:val="none" w:sz="0" w:space="0" w:color="auto"/>
            <w:right w:val="none" w:sz="0" w:space="0" w:color="auto"/>
          </w:divBdr>
          <w:divsChild>
            <w:div w:id="3503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9698">
      <w:bodyDiv w:val="1"/>
      <w:marLeft w:val="0"/>
      <w:marRight w:val="0"/>
      <w:marTop w:val="0"/>
      <w:marBottom w:val="0"/>
      <w:divBdr>
        <w:top w:val="none" w:sz="0" w:space="0" w:color="auto"/>
        <w:left w:val="none" w:sz="0" w:space="0" w:color="auto"/>
        <w:bottom w:val="none" w:sz="0" w:space="0" w:color="auto"/>
        <w:right w:val="none" w:sz="0" w:space="0" w:color="auto"/>
      </w:divBdr>
      <w:divsChild>
        <w:div w:id="6640184">
          <w:marLeft w:val="605"/>
          <w:marRight w:val="0"/>
          <w:marTop w:val="160"/>
          <w:marBottom w:val="0"/>
          <w:divBdr>
            <w:top w:val="none" w:sz="0" w:space="0" w:color="auto"/>
            <w:left w:val="none" w:sz="0" w:space="0" w:color="auto"/>
            <w:bottom w:val="none" w:sz="0" w:space="0" w:color="auto"/>
            <w:right w:val="none" w:sz="0" w:space="0" w:color="auto"/>
          </w:divBdr>
        </w:div>
        <w:div w:id="59715404">
          <w:marLeft w:val="446"/>
          <w:marRight w:val="0"/>
          <w:marTop w:val="160"/>
          <w:marBottom w:val="0"/>
          <w:divBdr>
            <w:top w:val="none" w:sz="0" w:space="0" w:color="auto"/>
            <w:left w:val="none" w:sz="0" w:space="0" w:color="auto"/>
            <w:bottom w:val="none" w:sz="0" w:space="0" w:color="auto"/>
            <w:right w:val="none" w:sz="0" w:space="0" w:color="auto"/>
          </w:divBdr>
        </w:div>
        <w:div w:id="81998534">
          <w:marLeft w:val="446"/>
          <w:marRight w:val="0"/>
          <w:marTop w:val="160"/>
          <w:marBottom w:val="0"/>
          <w:divBdr>
            <w:top w:val="none" w:sz="0" w:space="0" w:color="auto"/>
            <w:left w:val="none" w:sz="0" w:space="0" w:color="auto"/>
            <w:bottom w:val="none" w:sz="0" w:space="0" w:color="auto"/>
            <w:right w:val="none" w:sz="0" w:space="0" w:color="auto"/>
          </w:divBdr>
        </w:div>
        <w:div w:id="278797870">
          <w:marLeft w:val="446"/>
          <w:marRight w:val="0"/>
          <w:marTop w:val="160"/>
          <w:marBottom w:val="0"/>
          <w:divBdr>
            <w:top w:val="none" w:sz="0" w:space="0" w:color="auto"/>
            <w:left w:val="none" w:sz="0" w:space="0" w:color="auto"/>
            <w:bottom w:val="none" w:sz="0" w:space="0" w:color="auto"/>
            <w:right w:val="none" w:sz="0" w:space="0" w:color="auto"/>
          </w:divBdr>
        </w:div>
        <w:div w:id="742064308">
          <w:marLeft w:val="605"/>
          <w:marRight w:val="0"/>
          <w:marTop w:val="160"/>
          <w:marBottom w:val="0"/>
          <w:divBdr>
            <w:top w:val="none" w:sz="0" w:space="0" w:color="auto"/>
            <w:left w:val="none" w:sz="0" w:space="0" w:color="auto"/>
            <w:bottom w:val="none" w:sz="0" w:space="0" w:color="auto"/>
            <w:right w:val="none" w:sz="0" w:space="0" w:color="auto"/>
          </w:divBdr>
        </w:div>
        <w:div w:id="1377586690">
          <w:marLeft w:val="605"/>
          <w:marRight w:val="0"/>
          <w:marTop w:val="160"/>
          <w:marBottom w:val="0"/>
          <w:divBdr>
            <w:top w:val="none" w:sz="0" w:space="0" w:color="auto"/>
            <w:left w:val="none" w:sz="0" w:space="0" w:color="auto"/>
            <w:bottom w:val="none" w:sz="0" w:space="0" w:color="auto"/>
            <w:right w:val="none" w:sz="0" w:space="0" w:color="auto"/>
          </w:divBdr>
        </w:div>
        <w:div w:id="1433208352">
          <w:marLeft w:val="446"/>
          <w:marRight w:val="0"/>
          <w:marTop w:val="160"/>
          <w:marBottom w:val="0"/>
          <w:divBdr>
            <w:top w:val="none" w:sz="0" w:space="0" w:color="auto"/>
            <w:left w:val="none" w:sz="0" w:space="0" w:color="auto"/>
            <w:bottom w:val="none" w:sz="0" w:space="0" w:color="auto"/>
            <w:right w:val="none" w:sz="0" w:space="0" w:color="auto"/>
          </w:divBdr>
        </w:div>
        <w:div w:id="1812866711">
          <w:marLeft w:val="446"/>
          <w:marRight w:val="0"/>
          <w:marTop w:val="160"/>
          <w:marBottom w:val="0"/>
          <w:divBdr>
            <w:top w:val="none" w:sz="0" w:space="0" w:color="auto"/>
            <w:left w:val="none" w:sz="0" w:space="0" w:color="auto"/>
            <w:bottom w:val="none" w:sz="0" w:space="0" w:color="auto"/>
            <w:right w:val="none" w:sz="0" w:space="0" w:color="auto"/>
          </w:divBdr>
        </w:div>
        <w:div w:id="1956404777">
          <w:marLeft w:val="605"/>
          <w:marRight w:val="0"/>
          <w:marTop w:val="160"/>
          <w:marBottom w:val="0"/>
          <w:divBdr>
            <w:top w:val="none" w:sz="0" w:space="0" w:color="auto"/>
            <w:left w:val="none" w:sz="0" w:space="0" w:color="auto"/>
            <w:bottom w:val="none" w:sz="0" w:space="0" w:color="auto"/>
            <w:right w:val="none" w:sz="0" w:space="0" w:color="auto"/>
          </w:divBdr>
        </w:div>
        <w:div w:id="2021736080">
          <w:marLeft w:val="605"/>
          <w:marRight w:val="0"/>
          <w:marTop w:val="160"/>
          <w:marBottom w:val="0"/>
          <w:divBdr>
            <w:top w:val="none" w:sz="0" w:space="0" w:color="auto"/>
            <w:left w:val="none" w:sz="0" w:space="0" w:color="auto"/>
            <w:bottom w:val="none" w:sz="0" w:space="0" w:color="auto"/>
            <w:right w:val="none" w:sz="0" w:space="0" w:color="auto"/>
          </w:divBdr>
        </w:div>
      </w:divsChild>
    </w:div>
    <w:div w:id="1873766100">
      <w:bodyDiv w:val="1"/>
      <w:marLeft w:val="0"/>
      <w:marRight w:val="0"/>
      <w:marTop w:val="0"/>
      <w:marBottom w:val="0"/>
      <w:divBdr>
        <w:top w:val="none" w:sz="0" w:space="0" w:color="auto"/>
        <w:left w:val="none" w:sz="0" w:space="0" w:color="auto"/>
        <w:bottom w:val="none" w:sz="0" w:space="0" w:color="auto"/>
        <w:right w:val="none" w:sz="0" w:space="0" w:color="auto"/>
      </w:divBdr>
      <w:divsChild>
        <w:div w:id="860436623">
          <w:marLeft w:val="0"/>
          <w:marRight w:val="0"/>
          <w:marTop w:val="0"/>
          <w:marBottom w:val="0"/>
          <w:divBdr>
            <w:top w:val="none" w:sz="0" w:space="0" w:color="auto"/>
            <w:left w:val="none" w:sz="0" w:space="0" w:color="auto"/>
            <w:bottom w:val="none" w:sz="0" w:space="0" w:color="auto"/>
            <w:right w:val="none" w:sz="0" w:space="0" w:color="auto"/>
          </w:divBdr>
          <w:divsChild>
            <w:div w:id="105006359">
              <w:marLeft w:val="0"/>
              <w:marRight w:val="0"/>
              <w:marTop w:val="0"/>
              <w:marBottom w:val="0"/>
              <w:divBdr>
                <w:top w:val="none" w:sz="0" w:space="0" w:color="auto"/>
                <w:left w:val="none" w:sz="0" w:space="0" w:color="auto"/>
                <w:bottom w:val="none" w:sz="0" w:space="0" w:color="auto"/>
                <w:right w:val="none" w:sz="0" w:space="0" w:color="auto"/>
              </w:divBdr>
            </w:div>
            <w:div w:id="311642563">
              <w:marLeft w:val="0"/>
              <w:marRight w:val="0"/>
              <w:marTop w:val="0"/>
              <w:marBottom w:val="0"/>
              <w:divBdr>
                <w:top w:val="none" w:sz="0" w:space="0" w:color="auto"/>
                <w:left w:val="none" w:sz="0" w:space="0" w:color="auto"/>
                <w:bottom w:val="none" w:sz="0" w:space="0" w:color="auto"/>
                <w:right w:val="none" w:sz="0" w:space="0" w:color="auto"/>
              </w:divBdr>
            </w:div>
            <w:div w:id="484859799">
              <w:marLeft w:val="0"/>
              <w:marRight w:val="0"/>
              <w:marTop w:val="0"/>
              <w:marBottom w:val="0"/>
              <w:divBdr>
                <w:top w:val="none" w:sz="0" w:space="0" w:color="auto"/>
                <w:left w:val="none" w:sz="0" w:space="0" w:color="auto"/>
                <w:bottom w:val="none" w:sz="0" w:space="0" w:color="auto"/>
                <w:right w:val="none" w:sz="0" w:space="0" w:color="auto"/>
              </w:divBdr>
            </w:div>
            <w:div w:id="668682355">
              <w:marLeft w:val="0"/>
              <w:marRight w:val="0"/>
              <w:marTop w:val="0"/>
              <w:marBottom w:val="0"/>
              <w:divBdr>
                <w:top w:val="none" w:sz="0" w:space="0" w:color="auto"/>
                <w:left w:val="none" w:sz="0" w:space="0" w:color="auto"/>
                <w:bottom w:val="none" w:sz="0" w:space="0" w:color="auto"/>
                <w:right w:val="none" w:sz="0" w:space="0" w:color="auto"/>
              </w:divBdr>
            </w:div>
            <w:div w:id="694040663">
              <w:marLeft w:val="0"/>
              <w:marRight w:val="0"/>
              <w:marTop w:val="0"/>
              <w:marBottom w:val="0"/>
              <w:divBdr>
                <w:top w:val="none" w:sz="0" w:space="0" w:color="auto"/>
                <w:left w:val="none" w:sz="0" w:space="0" w:color="auto"/>
                <w:bottom w:val="none" w:sz="0" w:space="0" w:color="auto"/>
                <w:right w:val="none" w:sz="0" w:space="0" w:color="auto"/>
              </w:divBdr>
            </w:div>
            <w:div w:id="715080166">
              <w:marLeft w:val="0"/>
              <w:marRight w:val="0"/>
              <w:marTop w:val="0"/>
              <w:marBottom w:val="0"/>
              <w:divBdr>
                <w:top w:val="none" w:sz="0" w:space="0" w:color="auto"/>
                <w:left w:val="none" w:sz="0" w:space="0" w:color="auto"/>
                <w:bottom w:val="none" w:sz="0" w:space="0" w:color="auto"/>
                <w:right w:val="none" w:sz="0" w:space="0" w:color="auto"/>
              </w:divBdr>
            </w:div>
            <w:div w:id="1304046616">
              <w:marLeft w:val="0"/>
              <w:marRight w:val="0"/>
              <w:marTop w:val="0"/>
              <w:marBottom w:val="0"/>
              <w:divBdr>
                <w:top w:val="none" w:sz="0" w:space="0" w:color="auto"/>
                <w:left w:val="none" w:sz="0" w:space="0" w:color="auto"/>
                <w:bottom w:val="none" w:sz="0" w:space="0" w:color="auto"/>
                <w:right w:val="none" w:sz="0" w:space="0" w:color="auto"/>
              </w:divBdr>
            </w:div>
            <w:div w:id="1312364623">
              <w:marLeft w:val="0"/>
              <w:marRight w:val="0"/>
              <w:marTop w:val="0"/>
              <w:marBottom w:val="0"/>
              <w:divBdr>
                <w:top w:val="none" w:sz="0" w:space="0" w:color="auto"/>
                <w:left w:val="none" w:sz="0" w:space="0" w:color="auto"/>
                <w:bottom w:val="none" w:sz="0" w:space="0" w:color="auto"/>
                <w:right w:val="none" w:sz="0" w:space="0" w:color="auto"/>
              </w:divBdr>
            </w:div>
            <w:div w:id="18444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9716">
      <w:bodyDiv w:val="1"/>
      <w:marLeft w:val="0"/>
      <w:marRight w:val="0"/>
      <w:marTop w:val="0"/>
      <w:marBottom w:val="0"/>
      <w:divBdr>
        <w:top w:val="none" w:sz="0" w:space="0" w:color="auto"/>
        <w:left w:val="none" w:sz="0" w:space="0" w:color="auto"/>
        <w:bottom w:val="none" w:sz="0" w:space="0" w:color="auto"/>
        <w:right w:val="none" w:sz="0" w:space="0" w:color="auto"/>
      </w:divBdr>
      <w:divsChild>
        <w:div w:id="69541621">
          <w:marLeft w:val="547"/>
          <w:marRight w:val="0"/>
          <w:marTop w:val="115"/>
          <w:marBottom w:val="0"/>
          <w:divBdr>
            <w:top w:val="none" w:sz="0" w:space="0" w:color="auto"/>
            <w:left w:val="none" w:sz="0" w:space="0" w:color="auto"/>
            <w:bottom w:val="none" w:sz="0" w:space="0" w:color="auto"/>
            <w:right w:val="none" w:sz="0" w:space="0" w:color="auto"/>
          </w:divBdr>
        </w:div>
        <w:div w:id="269900295">
          <w:marLeft w:val="547"/>
          <w:marRight w:val="0"/>
          <w:marTop w:val="115"/>
          <w:marBottom w:val="0"/>
          <w:divBdr>
            <w:top w:val="none" w:sz="0" w:space="0" w:color="auto"/>
            <w:left w:val="none" w:sz="0" w:space="0" w:color="auto"/>
            <w:bottom w:val="none" w:sz="0" w:space="0" w:color="auto"/>
            <w:right w:val="none" w:sz="0" w:space="0" w:color="auto"/>
          </w:divBdr>
        </w:div>
        <w:div w:id="936213703">
          <w:marLeft w:val="547"/>
          <w:marRight w:val="0"/>
          <w:marTop w:val="115"/>
          <w:marBottom w:val="0"/>
          <w:divBdr>
            <w:top w:val="none" w:sz="0" w:space="0" w:color="auto"/>
            <w:left w:val="none" w:sz="0" w:space="0" w:color="auto"/>
            <w:bottom w:val="none" w:sz="0" w:space="0" w:color="auto"/>
            <w:right w:val="none" w:sz="0" w:space="0" w:color="auto"/>
          </w:divBdr>
        </w:div>
        <w:div w:id="1043745981">
          <w:marLeft w:val="547"/>
          <w:marRight w:val="0"/>
          <w:marTop w:val="115"/>
          <w:marBottom w:val="0"/>
          <w:divBdr>
            <w:top w:val="none" w:sz="0" w:space="0" w:color="auto"/>
            <w:left w:val="none" w:sz="0" w:space="0" w:color="auto"/>
            <w:bottom w:val="none" w:sz="0" w:space="0" w:color="auto"/>
            <w:right w:val="none" w:sz="0" w:space="0" w:color="auto"/>
          </w:divBdr>
        </w:div>
        <w:div w:id="1074159053">
          <w:marLeft w:val="547"/>
          <w:marRight w:val="0"/>
          <w:marTop w:val="115"/>
          <w:marBottom w:val="0"/>
          <w:divBdr>
            <w:top w:val="none" w:sz="0" w:space="0" w:color="auto"/>
            <w:left w:val="none" w:sz="0" w:space="0" w:color="auto"/>
            <w:bottom w:val="none" w:sz="0" w:space="0" w:color="auto"/>
            <w:right w:val="none" w:sz="0" w:space="0" w:color="auto"/>
          </w:divBdr>
        </w:div>
        <w:div w:id="1882472302">
          <w:marLeft w:val="547"/>
          <w:marRight w:val="0"/>
          <w:marTop w:val="115"/>
          <w:marBottom w:val="0"/>
          <w:divBdr>
            <w:top w:val="none" w:sz="0" w:space="0" w:color="auto"/>
            <w:left w:val="none" w:sz="0" w:space="0" w:color="auto"/>
            <w:bottom w:val="none" w:sz="0" w:space="0" w:color="auto"/>
            <w:right w:val="none" w:sz="0" w:space="0" w:color="auto"/>
          </w:divBdr>
        </w:div>
      </w:divsChild>
    </w:div>
    <w:div w:id="1926451296">
      <w:bodyDiv w:val="1"/>
      <w:marLeft w:val="0"/>
      <w:marRight w:val="0"/>
      <w:marTop w:val="0"/>
      <w:marBottom w:val="0"/>
      <w:divBdr>
        <w:top w:val="none" w:sz="0" w:space="0" w:color="auto"/>
        <w:left w:val="none" w:sz="0" w:space="0" w:color="auto"/>
        <w:bottom w:val="none" w:sz="0" w:space="0" w:color="auto"/>
        <w:right w:val="none" w:sz="0" w:space="0" w:color="auto"/>
      </w:divBdr>
      <w:divsChild>
        <w:div w:id="81534975">
          <w:marLeft w:val="547"/>
          <w:marRight w:val="0"/>
          <w:marTop w:val="140"/>
          <w:marBottom w:val="0"/>
          <w:divBdr>
            <w:top w:val="none" w:sz="0" w:space="0" w:color="auto"/>
            <w:left w:val="none" w:sz="0" w:space="0" w:color="auto"/>
            <w:bottom w:val="none" w:sz="0" w:space="0" w:color="auto"/>
            <w:right w:val="none" w:sz="0" w:space="0" w:color="auto"/>
          </w:divBdr>
        </w:div>
        <w:div w:id="475755258">
          <w:marLeft w:val="547"/>
          <w:marRight w:val="0"/>
          <w:marTop w:val="140"/>
          <w:marBottom w:val="0"/>
          <w:divBdr>
            <w:top w:val="none" w:sz="0" w:space="0" w:color="auto"/>
            <w:left w:val="none" w:sz="0" w:space="0" w:color="auto"/>
            <w:bottom w:val="none" w:sz="0" w:space="0" w:color="auto"/>
            <w:right w:val="none" w:sz="0" w:space="0" w:color="auto"/>
          </w:divBdr>
        </w:div>
        <w:div w:id="1111704465">
          <w:marLeft w:val="605"/>
          <w:marRight w:val="0"/>
          <w:marTop w:val="160"/>
          <w:marBottom w:val="0"/>
          <w:divBdr>
            <w:top w:val="none" w:sz="0" w:space="0" w:color="auto"/>
            <w:left w:val="none" w:sz="0" w:space="0" w:color="auto"/>
            <w:bottom w:val="none" w:sz="0" w:space="0" w:color="auto"/>
            <w:right w:val="none" w:sz="0" w:space="0" w:color="auto"/>
          </w:divBdr>
        </w:div>
        <w:div w:id="1605843603">
          <w:marLeft w:val="547"/>
          <w:marRight w:val="0"/>
          <w:marTop w:val="140"/>
          <w:marBottom w:val="0"/>
          <w:divBdr>
            <w:top w:val="none" w:sz="0" w:space="0" w:color="auto"/>
            <w:left w:val="none" w:sz="0" w:space="0" w:color="auto"/>
            <w:bottom w:val="none" w:sz="0" w:space="0" w:color="auto"/>
            <w:right w:val="none" w:sz="0" w:space="0" w:color="auto"/>
          </w:divBdr>
        </w:div>
        <w:div w:id="1795177673">
          <w:marLeft w:val="547"/>
          <w:marRight w:val="0"/>
          <w:marTop w:val="140"/>
          <w:marBottom w:val="0"/>
          <w:divBdr>
            <w:top w:val="none" w:sz="0" w:space="0" w:color="auto"/>
            <w:left w:val="none" w:sz="0" w:space="0" w:color="auto"/>
            <w:bottom w:val="none" w:sz="0" w:space="0" w:color="auto"/>
            <w:right w:val="none" w:sz="0" w:space="0" w:color="auto"/>
          </w:divBdr>
        </w:div>
      </w:divsChild>
    </w:div>
    <w:div w:id="2004040831">
      <w:bodyDiv w:val="1"/>
      <w:marLeft w:val="0"/>
      <w:marRight w:val="0"/>
      <w:marTop w:val="0"/>
      <w:marBottom w:val="0"/>
      <w:divBdr>
        <w:top w:val="none" w:sz="0" w:space="0" w:color="auto"/>
        <w:left w:val="none" w:sz="0" w:space="0" w:color="auto"/>
        <w:bottom w:val="none" w:sz="0" w:space="0" w:color="auto"/>
        <w:right w:val="none" w:sz="0" w:space="0" w:color="auto"/>
      </w:divBdr>
      <w:divsChild>
        <w:div w:id="297691604">
          <w:marLeft w:val="605"/>
          <w:marRight w:val="0"/>
          <w:marTop w:val="160"/>
          <w:marBottom w:val="0"/>
          <w:divBdr>
            <w:top w:val="none" w:sz="0" w:space="0" w:color="auto"/>
            <w:left w:val="none" w:sz="0" w:space="0" w:color="auto"/>
            <w:bottom w:val="none" w:sz="0" w:space="0" w:color="auto"/>
            <w:right w:val="none" w:sz="0" w:space="0" w:color="auto"/>
          </w:divBdr>
        </w:div>
        <w:div w:id="348215427">
          <w:marLeft w:val="1238"/>
          <w:marRight w:val="0"/>
          <w:marTop w:val="140"/>
          <w:marBottom w:val="0"/>
          <w:divBdr>
            <w:top w:val="none" w:sz="0" w:space="0" w:color="auto"/>
            <w:left w:val="none" w:sz="0" w:space="0" w:color="auto"/>
            <w:bottom w:val="none" w:sz="0" w:space="0" w:color="auto"/>
            <w:right w:val="none" w:sz="0" w:space="0" w:color="auto"/>
          </w:divBdr>
        </w:div>
        <w:div w:id="569341479">
          <w:marLeft w:val="605"/>
          <w:marRight w:val="0"/>
          <w:marTop w:val="160"/>
          <w:marBottom w:val="0"/>
          <w:divBdr>
            <w:top w:val="none" w:sz="0" w:space="0" w:color="auto"/>
            <w:left w:val="none" w:sz="0" w:space="0" w:color="auto"/>
            <w:bottom w:val="none" w:sz="0" w:space="0" w:color="auto"/>
            <w:right w:val="none" w:sz="0" w:space="0" w:color="auto"/>
          </w:divBdr>
        </w:div>
        <w:div w:id="670107386">
          <w:marLeft w:val="1238"/>
          <w:marRight w:val="0"/>
          <w:marTop w:val="140"/>
          <w:marBottom w:val="0"/>
          <w:divBdr>
            <w:top w:val="none" w:sz="0" w:space="0" w:color="auto"/>
            <w:left w:val="none" w:sz="0" w:space="0" w:color="auto"/>
            <w:bottom w:val="none" w:sz="0" w:space="0" w:color="auto"/>
            <w:right w:val="none" w:sz="0" w:space="0" w:color="auto"/>
          </w:divBdr>
        </w:div>
        <w:div w:id="748115108">
          <w:marLeft w:val="1238"/>
          <w:marRight w:val="0"/>
          <w:marTop w:val="140"/>
          <w:marBottom w:val="0"/>
          <w:divBdr>
            <w:top w:val="none" w:sz="0" w:space="0" w:color="auto"/>
            <w:left w:val="none" w:sz="0" w:space="0" w:color="auto"/>
            <w:bottom w:val="none" w:sz="0" w:space="0" w:color="auto"/>
            <w:right w:val="none" w:sz="0" w:space="0" w:color="auto"/>
          </w:divBdr>
        </w:div>
        <w:div w:id="1213228308">
          <w:marLeft w:val="1238"/>
          <w:marRight w:val="0"/>
          <w:marTop w:val="140"/>
          <w:marBottom w:val="0"/>
          <w:divBdr>
            <w:top w:val="none" w:sz="0" w:space="0" w:color="auto"/>
            <w:left w:val="none" w:sz="0" w:space="0" w:color="auto"/>
            <w:bottom w:val="none" w:sz="0" w:space="0" w:color="auto"/>
            <w:right w:val="none" w:sz="0" w:space="0" w:color="auto"/>
          </w:divBdr>
        </w:div>
        <w:div w:id="1647199373">
          <w:marLeft w:val="1238"/>
          <w:marRight w:val="0"/>
          <w:marTop w:val="140"/>
          <w:marBottom w:val="0"/>
          <w:divBdr>
            <w:top w:val="none" w:sz="0" w:space="0" w:color="auto"/>
            <w:left w:val="none" w:sz="0" w:space="0" w:color="auto"/>
            <w:bottom w:val="none" w:sz="0" w:space="0" w:color="auto"/>
            <w:right w:val="none" w:sz="0" w:space="0" w:color="auto"/>
          </w:divBdr>
        </w:div>
        <w:div w:id="1792823417">
          <w:marLeft w:val="605"/>
          <w:marRight w:val="0"/>
          <w:marTop w:val="160"/>
          <w:marBottom w:val="0"/>
          <w:divBdr>
            <w:top w:val="none" w:sz="0" w:space="0" w:color="auto"/>
            <w:left w:val="none" w:sz="0" w:space="0" w:color="auto"/>
            <w:bottom w:val="none" w:sz="0" w:space="0" w:color="auto"/>
            <w:right w:val="none" w:sz="0" w:space="0" w:color="auto"/>
          </w:divBdr>
        </w:div>
      </w:divsChild>
    </w:div>
    <w:div w:id="2052336647">
      <w:bodyDiv w:val="1"/>
      <w:marLeft w:val="0"/>
      <w:marRight w:val="0"/>
      <w:marTop w:val="0"/>
      <w:marBottom w:val="0"/>
      <w:divBdr>
        <w:top w:val="none" w:sz="0" w:space="0" w:color="auto"/>
        <w:left w:val="none" w:sz="0" w:space="0" w:color="auto"/>
        <w:bottom w:val="none" w:sz="0" w:space="0" w:color="auto"/>
        <w:right w:val="none" w:sz="0" w:space="0" w:color="auto"/>
      </w:divBdr>
      <w:divsChild>
        <w:div w:id="13266648">
          <w:marLeft w:val="0"/>
          <w:marRight w:val="0"/>
          <w:marTop w:val="0"/>
          <w:marBottom w:val="0"/>
          <w:divBdr>
            <w:top w:val="none" w:sz="0" w:space="0" w:color="auto"/>
            <w:left w:val="none" w:sz="0" w:space="0" w:color="auto"/>
            <w:bottom w:val="none" w:sz="0" w:space="0" w:color="auto"/>
            <w:right w:val="none" w:sz="0" w:space="0" w:color="auto"/>
          </w:divBdr>
          <w:divsChild>
            <w:div w:id="11341287">
              <w:marLeft w:val="0"/>
              <w:marRight w:val="0"/>
              <w:marTop w:val="0"/>
              <w:marBottom w:val="0"/>
              <w:divBdr>
                <w:top w:val="none" w:sz="0" w:space="0" w:color="auto"/>
                <w:left w:val="none" w:sz="0" w:space="0" w:color="auto"/>
                <w:bottom w:val="none" w:sz="0" w:space="0" w:color="auto"/>
                <w:right w:val="none" w:sz="0" w:space="0" w:color="auto"/>
              </w:divBdr>
            </w:div>
            <w:div w:id="158424215">
              <w:marLeft w:val="0"/>
              <w:marRight w:val="0"/>
              <w:marTop w:val="0"/>
              <w:marBottom w:val="0"/>
              <w:divBdr>
                <w:top w:val="none" w:sz="0" w:space="0" w:color="auto"/>
                <w:left w:val="none" w:sz="0" w:space="0" w:color="auto"/>
                <w:bottom w:val="none" w:sz="0" w:space="0" w:color="auto"/>
                <w:right w:val="none" w:sz="0" w:space="0" w:color="auto"/>
              </w:divBdr>
            </w:div>
            <w:div w:id="166291428">
              <w:marLeft w:val="0"/>
              <w:marRight w:val="0"/>
              <w:marTop w:val="0"/>
              <w:marBottom w:val="0"/>
              <w:divBdr>
                <w:top w:val="none" w:sz="0" w:space="0" w:color="auto"/>
                <w:left w:val="none" w:sz="0" w:space="0" w:color="auto"/>
                <w:bottom w:val="none" w:sz="0" w:space="0" w:color="auto"/>
                <w:right w:val="none" w:sz="0" w:space="0" w:color="auto"/>
              </w:divBdr>
            </w:div>
            <w:div w:id="274413258">
              <w:marLeft w:val="0"/>
              <w:marRight w:val="0"/>
              <w:marTop w:val="0"/>
              <w:marBottom w:val="0"/>
              <w:divBdr>
                <w:top w:val="none" w:sz="0" w:space="0" w:color="auto"/>
                <w:left w:val="none" w:sz="0" w:space="0" w:color="auto"/>
                <w:bottom w:val="none" w:sz="0" w:space="0" w:color="auto"/>
                <w:right w:val="none" w:sz="0" w:space="0" w:color="auto"/>
              </w:divBdr>
            </w:div>
            <w:div w:id="375784272">
              <w:marLeft w:val="0"/>
              <w:marRight w:val="0"/>
              <w:marTop w:val="0"/>
              <w:marBottom w:val="0"/>
              <w:divBdr>
                <w:top w:val="none" w:sz="0" w:space="0" w:color="auto"/>
                <w:left w:val="none" w:sz="0" w:space="0" w:color="auto"/>
                <w:bottom w:val="none" w:sz="0" w:space="0" w:color="auto"/>
                <w:right w:val="none" w:sz="0" w:space="0" w:color="auto"/>
              </w:divBdr>
            </w:div>
            <w:div w:id="615526746">
              <w:marLeft w:val="0"/>
              <w:marRight w:val="0"/>
              <w:marTop w:val="0"/>
              <w:marBottom w:val="0"/>
              <w:divBdr>
                <w:top w:val="none" w:sz="0" w:space="0" w:color="auto"/>
                <w:left w:val="none" w:sz="0" w:space="0" w:color="auto"/>
                <w:bottom w:val="none" w:sz="0" w:space="0" w:color="auto"/>
                <w:right w:val="none" w:sz="0" w:space="0" w:color="auto"/>
              </w:divBdr>
            </w:div>
            <w:div w:id="665206588">
              <w:marLeft w:val="0"/>
              <w:marRight w:val="0"/>
              <w:marTop w:val="0"/>
              <w:marBottom w:val="0"/>
              <w:divBdr>
                <w:top w:val="none" w:sz="0" w:space="0" w:color="auto"/>
                <w:left w:val="none" w:sz="0" w:space="0" w:color="auto"/>
                <w:bottom w:val="none" w:sz="0" w:space="0" w:color="auto"/>
                <w:right w:val="none" w:sz="0" w:space="0" w:color="auto"/>
              </w:divBdr>
            </w:div>
            <w:div w:id="875891979">
              <w:marLeft w:val="0"/>
              <w:marRight w:val="0"/>
              <w:marTop w:val="0"/>
              <w:marBottom w:val="0"/>
              <w:divBdr>
                <w:top w:val="none" w:sz="0" w:space="0" w:color="auto"/>
                <w:left w:val="none" w:sz="0" w:space="0" w:color="auto"/>
                <w:bottom w:val="none" w:sz="0" w:space="0" w:color="auto"/>
                <w:right w:val="none" w:sz="0" w:space="0" w:color="auto"/>
              </w:divBdr>
            </w:div>
            <w:div w:id="1064909133">
              <w:marLeft w:val="0"/>
              <w:marRight w:val="0"/>
              <w:marTop w:val="0"/>
              <w:marBottom w:val="0"/>
              <w:divBdr>
                <w:top w:val="none" w:sz="0" w:space="0" w:color="auto"/>
                <w:left w:val="none" w:sz="0" w:space="0" w:color="auto"/>
                <w:bottom w:val="none" w:sz="0" w:space="0" w:color="auto"/>
                <w:right w:val="none" w:sz="0" w:space="0" w:color="auto"/>
              </w:divBdr>
            </w:div>
            <w:div w:id="1579049071">
              <w:marLeft w:val="0"/>
              <w:marRight w:val="0"/>
              <w:marTop w:val="0"/>
              <w:marBottom w:val="0"/>
              <w:divBdr>
                <w:top w:val="none" w:sz="0" w:space="0" w:color="auto"/>
                <w:left w:val="none" w:sz="0" w:space="0" w:color="auto"/>
                <w:bottom w:val="none" w:sz="0" w:space="0" w:color="auto"/>
                <w:right w:val="none" w:sz="0" w:space="0" w:color="auto"/>
              </w:divBdr>
            </w:div>
            <w:div w:id="1599479844">
              <w:marLeft w:val="0"/>
              <w:marRight w:val="0"/>
              <w:marTop w:val="0"/>
              <w:marBottom w:val="0"/>
              <w:divBdr>
                <w:top w:val="none" w:sz="0" w:space="0" w:color="auto"/>
                <w:left w:val="none" w:sz="0" w:space="0" w:color="auto"/>
                <w:bottom w:val="none" w:sz="0" w:space="0" w:color="auto"/>
                <w:right w:val="none" w:sz="0" w:space="0" w:color="auto"/>
              </w:divBdr>
            </w:div>
            <w:div w:id="1633554952">
              <w:marLeft w:val="0"/>
              <w:marRight w:val="0"/>
              <w:marTop w:val="0"/>
              <w:marBottom w:val="0"/>
              <w:divBdr>
                <w:top w:val="none" w:sz="0" w:space="0" w:color="auto"/>
                <w:left w:val="none" w:sz="0" w:space="0" w:color="auto"/>
                <w:bottom w:val="none" w:sz="0" w:space="0" w:color="auto"/>
                <w:right w:val="none" w:sz="0" w:space="0" w:color="auto"/>
              </w:divBdr>
            </w:div>
            <w:div w:id="1759211468">
              <w:marLeft w:val="0"/>
              <w:marRight w:val="0"/>
              <w:marTop w:val="0"/>
              <w:marBottom w:val="0"/>
              <w:divBdr>
                <w:top w:val="none" w:sz="0" w:space="0" w:color="auto"/>
                <w:left w:val="none" w:sz="0" w:space="0" w:color="auto"/>
                <w:bottom w:val="none" w:sz="0" w:space="0" w:color="auto"/>
                <w:right w:val="none" w:sz="0" w:space="0" w:color="auto"/>
              </w:divBdr>
            </w:div>
            <w:div w:id="189257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7047">
      <w:bodyDiv w:val="1"/>
      <w:marLeft w:val="0"/>
      <w:marRight w:val="0"/>
      <w:marTop w:val="0"/>
      <w:marBottom w:val="0"/>
      <w:divBdr>
        <w:top w:val="none" w:sz="0" w:space="0" w:color="auto"/>
        <w:left w:val="none" w:sz="0" w:space="0" w:color="auto"/>
        <w:bottom w:val="none" w:sz="0" w:space="0" w:color="auto"/>
        <w:right w:val="none" w:sz="0" w:space="0" w:color="auto"/>
      </w:divBdr>
    </w:div>
    <w:div w:id="2111123636">
      <w:bodyDiv w:val="1"/>
      <w:marLeft w:val="0"/>
      <w:marRight w:val="0"/>
      <w:marTop w:val="0"/>
      <w:marBottom w:val="0"/>
      <w:divBdr>
        <w:top w:val="none" w:sz="0" w:space="0" w:color="auto"/>
        <w:left w:val="none" w:sz="0" w:space="0" w:color="auto"/>
        <w:bottom w:val="none" w:sz="0" w:space="0" w:color="auto"/>
        <w:right w:val="none" w:sz="0" w:space="0" w:color="auto"/>
      </w:divBdr>
      <w:divsChild>
        <w:div w:id="112528531">
          <w:marLeft w:val="0"/>
          <w:marRight w:val="0"/>
          <w:marTop w:val="0"/>
          <w:marBottom w:val="0"/>
          <w:divBdr>
            <w:top w:val="none" w:sz="0" w:space="0" w:color="auto"/>
            <w:left w:val="none" w:sz="0" w:space="0" w:color="auto"/>
            <w:bottom w:val="none" w:sz="0" w:space="0" w:color="auto"/>
            <w:right w:val="none" w:sz="0" w:space="0" w:color="auto"/>
          </w:divBdr>
          <w:divsChild>
            <w:div w:id="2549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3046">
      <w:bodyDiv w:val="1"/>
      <w:marLeft w:val="0"/>
      <w:marRight w:val="0"/>
      <w:marTop w:val="0"/>
      <w:marBottom w:val="0"/>
      <w:divBdr>
        <w:top w:val="none" w:sz="0" w:space="0" w:color="auto"/>
        <w:left w:val="none" w:sz="0" w:space="0" w:color="auto"/>
        <w:bottom w:val="none" w:sz="0" w:space="0" w:color="auto"/>
        <w:right w:val="none" w:sz="0" w:space="0" w:color="auto"/>
      </w:divBdr>
      <w:divsChild>
        <w:div w:id="2019699174">
          <w:marLeft w:val="547"/>
          <w:marRight w:val="0"/>
          <w:marTop w:val="160"/>
          <w:marBottom w:val="0"/>
          <w:divBdr>
            <w:top w:val="none" w:sz="0" w:space="0" w:color="auto"/>
            <w:left w:val="none" w:sz="0" w:space="0" w:color="auto"/>
            <w:bottom w:val="none" w:sz="0" w:space="0" w:color="auto"/>
            <w:right w:val="none" w:sz="0" w:space="0" w:color="auto"/>
          </w:divBdr>
        </w:div>
        <w:div w:id="1748334069">
          <w:marLeft w:val="547"/>
          <w:marRight w:val="0"/>
          <w:marTop w:val="160"/>
          <w:marBottom w:val="0"/>
          <w:divBdr>
            <w:top w:val="none" w:sz="0" w:space="0" w:color="auto"/>
            <w:left w:val="none" w:sz="0" w:space="0" w:color="auto"/>
            <w:bottom w:val="none" w:sz="0" w:space="0" w:color="auto"/>
            <w:right w:val="none" w:sz="0" w:space="0" w:color="auto"/>
          </w:divBdr>
        </w:div>
        <w:div w:id="1697347118">
          <w:marLeft w:val="547"/>
          <w:marRight w:val="0"/>
          <w:marTop w:val="16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ect6-7.html" TargetMode="External"/><Relationship Id="rId13" Type="http://schemas.openxmlformats.org/officeDocument/2006/relationships/hyperlink" Target="http://www.wirelessman.org/liaison/docs/L80216-10_0083.pdf" TargetMode="External"/><Relationship Id="rId18" Type="http://schemas.openxmlformats.org/officeDocument/2006/relationships/hyperlink" Target="http://www.wirelessman.org/liaison/docs/L80216-10_0083.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eee802.org/16" TargetMode="External"/><Relationship Id="rId12" Type="http://schemas.openxmlformats.org/officeDocument/2006/relationships/hyperlink" Target="http://www.wirelessman.org/liaison/docs/L80216-10_0083.pdf" TargetMode="External"/><Relationship Id="rId17" Type="http://schemas.openxmlformats.org/officeDocument/2006/relationships/hyperlink" Target="http://www.wirelessman.org/liaison/docs/L80216-10_0083.pdf" TargetMode="External"/><Relationship Id="rId2" Type="http://schemas.openxmlformats.org/officeDocument/2006/relationships/styles" Target="styles.xml"/><Relationship Id="rId16" Type="http://schemas.openxmlformats.org/officeDocument/2006/relationships/hyperlink" Target="http://www.wirelessman.org/liaison/docs/L80216-10_0083.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board/pat" TargetMode="External"/><Relationship Id="rId5" Type="http://schemas.openxmlformats.org/officeDocument/2006/relationships/footnotes" Target="footnotes.xml"/><Relationship Id="rId15" Type="http://schemas.openxmlformats.org/officeDocument/2006/relationships/hyperlink" Target="http://www.wirelessman.org/liaison/docs/L80216-10_0083.pdf" TargetMode="External"/><Relationship Id="rId23" Type="http://schemas.openxmlformats.org/officeDocument/2006/relationships/theme" Target="theme/theme1.xml"/><Relationship Id="rId10" Type="http://schemas.openxmlformats.org/officeDocument/2006/relationships/hyperlink" Target="http://standards.ieee.org/board/pat/pat-material.html" TargetMode="External"/><Relationship Id="rId19" Type="http://schemas.openxmlformats.org/officeDocument/2006/relationships/hyperlink" Target="http://www.wirelessman.org/liaison/docs/L80216-10_0083.pdf" TargetMode="External"/><Relationship Id="rId4" Type="http://schemas.openxmlformats.org/officeDocument/2006/relationships/webSettings" Target="webSettings.xml"/><Relationship Id="rId9" Type="http://schemas.openxmlformats.org/officeDocument/2006/relationships/hyperlink" Target="http://standards.ieee.org/guides/opman/sect6.html" TargetMode="External"/><Relationship Id="rId14" Type="http://schemas.openxmlformats.org/officeDocument/2006/relationships/hyperlink" Target="http://www.wirelessman.org/liaison/docs/L80216-10_008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1324</Words>
  <Characters>7548</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Project</vt:lpstr>
      <vt:lpstr>Project</vt:lpstr>
    </vt:vector>
  </TitlesOfParts>
  <Company>Intel Corporation</Company>
  <LinksUpToDate>false</LinksUpToDate>
  <CharactersWithSpaces>8855</CharactersWithSpaces>
  <SharedDoc>false</SharedDoc>
  <HyperlinkBase/>
  <HLinks>
    <vt:vector size="60" baseType="variant">
      <vt:variant>
        <vt:i4>4194358</vt:i4>
      </vt:variant>
      <vt:variant>
        <vt:i4>27</vt:i4>
      </vt:variant>
      <vt:variant>
        <vt:i4>0</vt:i4>
      </vt:variant>
      <vt:variant>
        <vt:i4>5</vt:i4>
      </vt:variant>
      <vt:variant>
        <vt:lpwstr>http://www.wirelessman.org/liaison/docs/L80216-10_0086.pdf</vt:lpwstr>
      </vt:variant>
      <vt:variant>
        <vt:lpwstr/>
      </vt:variant>
      <vt:variant>
        <vt:i4>4390966</vt:i4>
      </vt:variant>
      <vt:variant>
        <vt:i4>23</vt:i4>
      </vt:variant>
      <vt:variant>
        <vt:i4>0</vt:i4>
      </vt:variant>
      <vt:variant>
        <vt:i4>5</vt:i4>
      </vt:variant>
      <vt:variant>
        <vt:lpwstr>http://www.wirelessman.org/liaison/docs/L80216-10_0085.pdf</vt:lpwstr>
      </vt:variant>
      <vt:variant>
        <vt:lpwstr/>
      </vt:variant>
      <vt:variant>
        <vt:i4>4325430</vt:i4>
      </vt:variant>
      <vt:variant>
        <vt:i4>21</vt:i4>
      </vt:variant>
      <vt:variant>
        <vt:i4>0</vt:i4>
      </vt:variant>
      <vt:variant>
        <vt:i4>5</vt:i4>
      </vt:variant>
      <vt:variant>
        <vt:lpwstr>http://www.wirelessman.org/liaison/docs/L80216-10_0084.pdf</vt:lpwstr>
      </vt:variant>
      <vt:variant>
        <vt:lpwstr/>
      </vt:variant>
      <vt:variant>
        <vt:i4>4522038</vt:i4>
      </vt:variant>
      <vt:variant>
        <vt:i4>18</vt:i4>
      </vt:variant>
      <vt:variant>
        <vt:i4>0</vt:i4>
      </vt:variant>
      <vt:variant>
        <vt:i4>5</vt:i4>
      </vt:variant>
      <vt:variant>
        <vt:lpwstr>http://www.wirelessman.org/liaison/docs/L80216-10_0083.pdf</vt:lpwstr>
      </vt:variant>
      <vt:variant>
        <vt:lpwstr/>
      </vt:variant>
      <vt:variant>
        <vt:i4>4456502</vt:i4>
      </vt:variant>
      <vt:variant>
        <vt:i4>15</vt:i4>
      </vt:variant>
      <vt:variant>
        <vt:i4>0</vt:i4>
      </vt:variant>
      <vt:variant>
        <vt:i4>5</vt:i4>
      </vt:variant>
      <vt:variant>
        <vt:lpwstr>http://www.wirelessman.org/liaison/docs/L80216-10_0082.pdf</vt:lpwstr>
      </vt:variant>
      <vt:variant>
        <vt:lpwstr/>
      </vt:variant>
      <vt:variant>
        <vt:i4>7340071</vt:i4>
      </vt:variant>
      <vt:variant>
        <vt:i4>12</vt:i4>
      </vt:variant>
      <vt:variant>
        <vt:i4>0</vt:i4>
      </vt:variant>
      <vt:variant>
        <vt:i4>5</vt:i4>
      </vt:variant>
      <vt:variant>
        <vt:lpwstr>http://standards.ieee.org/board/pat</vt:lpwstr>
      </vt:variant>
      <vt:variant>
        <vt:lpwstr/>
      </vt:variant>
      <vt:variant>
        <vt:i4>1507335</vt:i4>
      </vt:variant>
      <vt:variant>
        <vt:i4>9</vt:i4>
      </vt:variant>
      <vt:variant>
        <vt:i4>0</vt:i4>
      </vt:variant>
      <vt:variant>
        <vt:i4>5</vt:i4>
      </vt:variant>
      <vt:variant>
        <vt:lpwstr>http://standards.ieee.org/board/pat/pat-material.html</vt:lpwstr>
      </vt:variant>
      <vt:variant>
        <vt:lpwstr/>
      </vt:variant>
      <vt:variant>
        <vt:i4>2097207</vt:i4>
      </vt:variant>
      <vt:variant>
        <vt:i4>6</vt:i4>
      </vt:variant>
      <vt:variant>
        <vt:i4>0</vt:i4>
      </vt:variant>
      <vt:variant>
        <vt:i4>5</vt:i4>
      </vt:variant>
      <vt:variant>
        <vt:lpwstr>http://standards.ieee.org/guides/opman/sect6.html</vt:lpwstr>
      </vt:variant>
      <vt:variant>
        <vt:lpwstr>6.3</vt:lpwstr>
      </vt:variant>
      <vt:variant>
        <vt:i4>1900605</vt:i4>
      </vt:variant>
      <vt:variant>
        <vt:i4>3</vt:i4>
      </vt:variant>
      <vt:variant>
        <vt:i4>0</vt:i4>
      </vt:variant>
      <vt:variant>
        <vt:i4>5</vt:i4>
      </vt:variant>
      <vt:variant>
        <vt:lpwstr>http://standards.ieee.org/guides/bylaws/sect6-7.html</vt:lpwstr>
      </vt:variant>
      <vt:variant>
        <vt:lpwstr>6</vt:lpwstr>
      </vt:variant>
      <vt:variant>
        <vt:i4>1310794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rarefi</dc:creator>
  <cp:lastModifiedBy>IEEE</cp:lastModifiedBy>
  <cp:revision>2</cp:revision>
  <cp:lastPrinted>2008-11-17T12:23:00Z</cp:lastPrinted>
  <dcterms:created xsi:type="dcterms:W3CDTF">2010-11-12T04:14:00Z</dcterms:created>
  <dcterms:modified xsi:type="dcterms:W3CDTF">2010-11-12T04:14:00Z</dcterms:modified>
</cp:coreProperties>
</file>