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18030A" w:rsidP="00EC4179">
            <w:pPr>
              <w:shd w:val="solid" w:color="FFFFFF" w:fill="FFFFFF"/>
              <w:spacing w:before="0" w:line="240" w:lineRule="atLeast"/>
            </w:pPr>
            <w:bookmarkStart w:id="0" w:name="ditulogo"/>
            <w:bookmarkEnd w:id="0"/>
            <w:r>
              <w:rPr>
                <w:noProof/>
                <w:lang w:eastAsia="zh-CN"/>
              </w:rPr>
              <w:drawing>
                <wp:inline distT="0" distB="0" distL="0" distR="0">
                  <wp:extent cx="1765300" cy="742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5300" cy="74295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Default="00E763C7" w:rsidP="00E763C7">
            <w:pPr>
              <w:shd w:val="solid" w:color="FFFFFF" w:fill="FFFFFF"/>
              <w:spacing w:before="0" w:after="48"/>
              <w:rPr>
                <w:rFonts w:ascii="Verdana" w:hAnsi="Verdana" w:cs="Times New Roman Bold"/>
                <w:b/>
                <w:sz w:val="22"/>
                <w:szCs w:val="22"/>
              </w:rPr>
            </w:pPr>
            <w:r>
              <w:rPr>
                <w:rFonts w:ascii="Verdana" w:hAnsi="Verdana" w:cs="Times New Roman Bold"/>
                <w:b/>
                <w:sz w:val="22"/>
                <w:szCs w:val="22"/>
              </w:rPr>
              <w:t>9</w:t>
            </w:r>
            <w:r w:rsidRPr="00E763C7">
              <w:rPr>
                <w:rFonts w:ascii="Verdana" w:hAnsi="Verdana" w:cs="Times New Roman Bold"/>
                <w:b/>
                <w:bCs/>
                <w:sz w:val="22"/>
                <w:szCs w:val="22"/>
                <w:vertAlign w:val="superscript"/>
              </w:rPr>
              <w:t>th</w:t>
            </w:r>
            <w:r>
              <w:rPr>
                <w:rFonts w:ascii="Verdana" w:hAnsi="Verdana" w:cs="Times New Roman Bold"/>
                <w:b/>
                <w:sz w:val="22"/>
                <w:szCs w:val="22"/>
              </w:rPr>
              <w:t xml:space="preserve"> M</w:t>
            </w:r>
            <w:r w:rsidR="00EC4179">
              <w:rPr>
                <w:rFonts w:ascii="Verdana" w:hAnsi="Verdana" w:cs="Times New Roman Bold"/>
                <w:b/>
                <w:sz w:val="22"/>
                <w:szCs w:val="22"/>
              </w:rPr>
              <w:t>eeting</w:t>
            </w:r>
            <w:r w:rsidR="0034710B">
              <w:rPr>
                <w:rFonts w:ascii="Verdana" w:hAnsi="Verdana" w:cs="Times New Roman Bold"/>
                <w:b/>
                <w:sz w:val="22"/>
                <w:szCs w:val="22"/>
              </w:rPr>
              <w:t xml:space="preserve"> of Working Part</w:t>
            </w:r>
            <w:r>
              <w:rPr>
                <w:rFonts w:ascii="Verdana" w:hAnsi="Verdana" w:cs="Times New Roman Bold"/>
                <w:b/>
                <w:sz w:val="22"/>
                <w:szCs w:val="22"/>
              </w:rPr>
              <w:t>y</w:t>
            </w:r>
            <w:r w:rsidR="00EC4179">
              <w:rPr>
                <w:rFonts w:ascii="Verdana" w:hAnsi="Verdana" w:cs="Times New Roman Bold"/>
                <w:b/>
                <w:sz w:val="22"/>
                <w:szCs w:val="22"/>
              </w:rPr>
              <w:t xml:space="preserve"> </w:t>
            </w:r>
            <w:r>
              <w:rPr>
                <w:rFonts w:ascii="Verdana" w:hAnsi="Verdana" w:cs="Times New Roman Bold"/>
                <w:b/>
                <w:sz w:val="22"/>
                <w:szCs w:val="22"/>
              </w:rPr>
              <w:t>5D</w:t>
            </w:r>
          </w:p>
          <w:p w:rsidR="00EC4179" w:rsidRPr="0051782D" w:rsidRDefault="00E763C7" w:rsidP="00E763C7">
            <w:pPr>
              <w:shd w:val="solid" w:color="FFFFFF" w:fill="FFFFFF"/>
              <w:spacing w:before="0" w:after="48"/>
              <w:rPr>
                <w:rFonts w:ascii="Verdana" w:hAnsi="Verdana" w:cs="Times New Roman Bold"/>
                <w:b/>
                <w:sz w:val="22"/>
                <w:szCs w:val="22"/>
              </w:rPr>
            </w:pPr>
            <w:r>
              <w:rPr>
                <w:rFonts w:ascii="Verdana" w:hAnsi="Verdana" w:cs="Times New Roman Bold"/>
                <w:b/>
                <w:sz w:val="22"/>
                <w:szCs w:val="22"/>
              </w:rPr>
              <w:t>Chongqing</w:t>
            </w:r>
            <w:r w:rsidR="00EC4179">
              <w:rPr>
                <w:rFonts w:ascii="Verdana" w:hAnsi="Verdana" w:cs="Times New Roman Bold"/>
                <w:b/>
                <w:sz w:val="22"/>
                <w:szCs w:val="22"/>
              </w:rPr>
              <w:t xml:space="preserve">, </w:t>
            </w:r>
            <w:r>
              <w:rPr>
                <w:rFonts w:ascii="Verdana" w:hAnsi="Verdana" w:cs="Times New Roman Bold"/>
                <w:b/>
                <w:sz w:val="22"/>
                <w:szCs w:val="22"/>
              </w:rPr>
              <w:t>China</w:t>
            </w:r>
            <w:r w:rsidR="00EC4179">
              <w:rPr>
                <w:rFonts w:ascii="Verdana" w:hAnsi="Verdana" w:cs="Times New Roman Bold"/>
                <w:b/>
                <w:sz w:val="22"/>
                <w:szCs w:val="22"/>
              </w:rPr>
              <w:t>, 1</w:t>
            </w:r>
            <w:r>
              <w:rPr>
                <w:rFonts w:ascii="Verdana" w:hAnsi="Verdana" w:cs="Times New Roman Bold"/>
                <w:b/>
                <w:sz w:val="22"/>
                <w:szCs w:val="22"/>
              </w:rPr>
              <w:t>3–20</w:t>
            </w:r>
            <w:r w:rsidR="0034710B">
              <w:rPr>
                <w:rFonts w:ascii="Verdana" w:hAnsi="Verdana" w:cs="Times New Roman Bold"/>
                <w:b/>
                <w:sz w:val="22"/>
                <w:szCs w:val="22"/>
              </w:rPr>
              <w:t xml:space="preserve"> </w:t>
            </w:r>
            <w:r>
              <w:rPr>
                <w:rFonts w:ascii="Verdana" w:hAnsi="Verdana" w:cs="Times New Roman Bold"/>
                <w:b/>
                <w:sz w:val="22"/>
                <w:szCs w:val="22"/>
              </w:rPr>
              <w:t>October</w:t>
            </w:r>
            <w:r w:rsidR="0034710B">
              <w:rPr>
                <w:rFonts w:ascii="Verdana" w:hAnsi="Verdana" w:cs="Times New Roman Bold"/>
                <w:b/>
                <w:sz w:val="22"/>
                <w:szCs w:val="22"/>
              </w:rPr>
              <w:t xml:space="preserve"> </w:t>
            </w:r>
            <w:r w:rsidR="00EC4179">
              <w:rPr>
                <w:rFonts w:ascii="Verdana" w:hAnsi="Verdana" w:cs="Times New Roman Bold"/>
                <w:b/>
                <w:sz w:val="22"/>
                <w:szCs w:val="22"/>
              </w:rPr>
              <w:t>2010</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E51515" w:rsidP="00E51515">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rsidRPr="00E51515">
              <w:rPr>
                <w:rFonts w:ascii="Verdana" w:hAnsi="Verdana"/>
                <w:bCs/>
                <w:sz w:val="20"/>
                <w:lang w:eastAsia="zh-CN"/>
              </w:rPr>
              <w:t>Document 5D/TEMP/437</w:t>
            </w:r>
          </w:p>
        </w:tc>
        <w:tc>
          <w:tcPr>
            <w:tcW w:w="3451" w:type="dxa"/>
          </w:tcPr>
          <w:p w:rsidR="000069D4" w:rsidRPr="00EC4179" w:rsidRDefault="000069D4" w:rsidP="00CB7256">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EC4179" w:rsidRDefault="00E763C7" w:rsidP="00622298">
            <w:pPr>
              <w:shd w:val="solid" w:color="FFFFFF" w:fill="FFFFFF"/>
              <w:spacing w:before="0" w:line="240" w:lineRule="atLeast"/>
              <w:rPr>
                <w:rFonts w:ascii="Verdana" w:hAnsi="Verdana"/>
                <w:sz w:val="20"/>
                <w:lang w:eastAsia="zh-CN"/>
              </w:rPr>
            </w:pPr>
            <w:r>
              <w:rPr>
                <w:rFonts w:ascii="Verdana" w:hAnsi="Verdana"/>
                <w:b/>
                <w:sz w:val="20"/>
                <w:lang w:eastAsia="zh-CN"/>
              </w:rPr>
              <w:t>1</w:t>
            </w:r>
            <w:r w:rsidR="00622298">
              <w:rPr>
                <w:rFonts w:ascii="Verdana" w:hAnsi="Verdana"/>
                <w:b/>
                <w:sz w:val="20"/>
                <w:lang w:eastAsia="zh-CN"/>
              </w:rPr>
              <w:t>9</w:t>
            </w:r>
            <w:r w:rsidR="00EC4179">
              <w:rPr>
                <w:rFonts w:ascii="Verdana" w:hAnsi="Verdana"/>
                <w:b/>
                <w:sz w:val="20"/>
                <w:lang w:eastAsia="zh-CN"/>
              </w:rPr>
              <w:t xml:space="preserve"> </w:t>
            </w:r>
            <w:r>
              <w:rPr>
                <w:rFonts w:ascii="Verdana" w:hAnsi="Verdana"/>
                <w:b/>
                <w:sz w:val="20"/>
                <w:lang w:eastAsia="zh-CN"/>
              </w:rPr>
              <w:t xml:space="preserve">October </w:t>
            </w:r>
            <w:r w:rsidR="00EC4179">
              <w:rPr>
                <w:rFonts w:ascii="Verdana" w:hAnsi="Verdana"/>
                <w:b/>
                <w:sz w:val="20"/>
                <w:lang w:eastAsia="zh-CN"/>
              </w:rPr>
              <w:t>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97C5B" w:rsidRDefault="00F97C5B" w:rsidP="00A5173C">
            <w:pPr>
              <w:shd w:val="solid" w:color="FFFFFF" w:fill="FFFFFF"/>
              <w:spacing w:before="0" w:line="240" w:lineRule="atLeast"/>
              <w:rPr>
                <w:rFonts w:ascii="Verdana" w:eastAsia="SimSun" w:hAnsi="Verdana"/>
                <w:b/>
                <w:bCs/>
                <w:sz w:val="20"/>
                <w:lang w:eastAsia="zh-CN"/>
              </w:rPr>
            </w:pPr>
            <w:r w:rsidRPr="00F97C5B">
              <w:rPr>
                <w:rFonts w:ascii="Verdana" w:eastAsia="SimSun" w:hAnsi="Verdana"/>
                <w:b/>
                <w:bCs/>
                <w:sz w:val="20"/>
                <w:lang w:eastAsia="zh-CN"/>
              </w:rPr>
              <w:t>English only</w:t>
            </w:r>
          </w:p>
        </w:tc>
      </w:tr>
      <w:tr w:rsidR="000069D4">
        <w:trPr>
          <w:cantSplit/>
        </w:trPr>
        <w:tc>
          <w:tcPr>
            <w:tcW w:w="10031" w:type="dxa"/>
            <w:gridSpan w:val="2"/>
          </w:tcPr>
          <w:p w:rsidR="000069D4" w:rsidRDefault="00E51515" w:rsidP="00CB7256">
            <w:pPr>
              <w:pStyle w:val="Source"/>
              <w:rPr>
                <w:lang w:eastAsia="zh-CN"/>
              </w:rPr>
            </w:pPr>
            <w:bookmarkStart w:id="5" w:name="dsource" w:colFirst="0" w:colLast="0"/>
            <w:bookmarkEnd w:id="4"/>
            <w:r>
              <w:rPr>
                <w:rFonts w:eastAsia="SimSun"/>
              </w:rPr>
              <w:t>Working Party 5D</w:t>
            </w:r>
          </w:p>
        </w:tc>
      </w:tr>
      <w:tr w:rsidR="000069D4">
        <w:trPr>
          <w:cantSplit/>
        </w:trPr>
        <w:tc>
          <w:tcPr>
            <w:tcW w:w="10031" w:type="dxa"/>
            <w:gridSpan w:val="2"/>
          </w:tcPr>
          <w:p w:rsidR="000069D4" w:rsidRDefault="00CB7256" w:rsidP="00CB7256">
            <w:pPr>
              <w:pStyle w:val="Title1"/>
              <w:rPr>
                <w:lang w:eastAsia="zh-CN"/>
              </w:rPr>
            </w:pPr>
            <w:bookmarkStart w:id="6" w:name="drec" w:colFirst="0" w:colLast="0"/>
            <w:bookmarkEnd w:id="5"/>
            <w:r>
              <w:t xml:space="preserve">Liaison </w:t>
            </w:r>
            <w:r w:rsidRPr="00CB7256">
              <w:t>statement</w:t>
            </w:r>
            <w:r>
              <w:t xml:space="preserve"> to external organizations</w:t>
            </w:r>
          </w:p>
        </w:tc>
      </w:tr>
      <w:tr w:rsidR="00C629D9">
        <w:trPr>
          <w:cantSplit/>
        </w:trPr>
        <w:tc>
          <w:tcPr>
            <w:tcW w:w="10031" w:type="dxa"/>
            <w:gridSpan w:val="2"/>
          </w:tcPr>
          <w:p w:rsidR="00C629D9" w:rsidRDefault="00CB7256" w:rsidP="00CB7256">
            <w:pPr>
              <w:pStyle w:val="Title2"/>
            </w:pPr>
            <w:r>
              <w:t>COexistence STUDIES in relation to Resolution 224</w:t>
            </w:r>
            <w:r>
              <w:br/>
              <w:t>and Question itu-r 229/5</w:t>
            </w:r>
          </w:p>
        </w:tc>
      </w:tr>
    </w:tbl>
    <w:p w:rsidR="00CB7256" w:rsidRDefault="00CB7256">
      <w:bookmarkStart w:id="7" w:name="dbreak"/>
      <w:bookmarkEnd w:id="6"/>
      <w:bookmarkEnd w:id="7"/>
      <w:r>
        <w:t xml:space="preserve">Working Party 5D is currently carrying out sharing studies in the bands 698-806 MHz and </w:t>
      </w:r>
      <w:r>
        <w:br/>
        <w:t xml:space="preserve">790-862 MHz related to Resolution </w:t>
      </w:r>
      <w:r w:rsidRPr="00CB7256">
        <w:t>224 (Rev.WRC-07)</w:t>
      </w:r>
      <w:r>
        <w:t xml:space="preserve"> and Question ITU-R 229/5. At its 9</w:t>
      </w:r>
      <w:r>
        <w:rPr>
          <w:vertAlign w:val="superscript"/>
        </w:rPr>
        <w:t>th</w:t>
      </w:r>
      <w:r>
        <w:t xml:space="preserve"> meeting held in Chongqing, China, October 13-20 2010, WP 5D continued its work on, and refined the outline and content of its working document towards a draft new Report. Please note that the studies covered by the draft new Report are related to those with potential interference to IMT systems. The latest version of the WP 5D working document towards a draft new Report is attached for your information. </w:t>
      </w:r>
    </w:p>
    <w:p w:rsidR="00CB7256" w:rsidRDefault="00CB7256" w:rsidP="00CB7256">
      <w:r>
        <w:t xml:space="preserve">Working Party 5D would like to draw the attention to the current scope of the report as defined in the working document. WP 5D would appreciate input regarding sharing parameters for IMT such as protection criteria and receiver characteristics that are essential to perform studies related to protection of IMT systems. </w:t>
      </w:r>
    </w:p>
    <w:p w:rsidR="00CB7256" w:rsidRDefault="00CB7256">
      <w:r>
        <w:t xml:space="preserve">In order to facilitate the further development of this working document, WP 5D would appreciate input contributions to the next meeting taking into account the scenarios and relevant set of parameters for other services as contained in the working document attached to this liaison.  </w:t>
      </w:r>
    </w:p>
    <w:p w:rsidR="00CB7256" w:rsidRDefault="00CB7256" w:rsidP="00E51515">
      <w:r>
        <w:t xml:space="preserve">Working Party 5D thanks the external organisations for their cooperation. For information, the next </w:t>
      </w:r>
      <w:r w:rsidRPr="00E51515">
        <w:t>meeting of WP 5D is scheduled for 6</w:t>
      </w:r>
      <w:r w:rsidR="00E51515" w:rsidRPr="00E51515">
        <w:t>-13</w:t>
      </w:r>
      <w:r w:rsidRPr="00E51515">
        <w:t xml:space="preserve"> April 2011</w:t>
      </w:r>
      <w:r w:rsidR="00E51515">
        <w:rPr>
          <w:rStyle w:val="FootnoteReference"/>
        </w:rPr>
        <w:footnoteReference w:id="1"/>
      </w:r>
      <w:r w:rsidRPr="00E51515">
        <w:t xml:space="preserve">, and the deadline for contributions to the meeting is 16:00 hours UTC, </w:t>
      </w:r>
      <w:r w:rsidR="00E51515" w:rsidRPr="00E51515">
        <w:t>30</w:t>
      </w:r>
      <w:r w:rsidRPr="00E51515">
        <w:t xml:space="preserve"> March 2011.</w:t>
      </w:r>
    </w:p>
    <w:p w:rsidR="00512A11" w:rsidRDefault="00512A11" w:rsidP="00512A11">
      <w:pPr>
        <w:rPr>
          <w:lang w:val="en-US" w:eastAsia="zh-CN"/>
        </w:rPr>
      </w:pPr>
      <w:r>
        <w:rPr>
          <w:b/>
          <w:lang w:val="en-US" w:eastAsia="zh-CN"/>
        </w:rPr>
        <w:t>Attachment</w:t>
      </w:r>
      <w:r>
        <w:rPr>
          <w:lang w:val="en-US" w:eastAsia="zh-CN"/>
        </w:rPr>
        <w:t>:</w:t>
      </w:r>
      <w:r>
        <w:rPr>
          <w:lang w:val="en-US" w:eastAsia="zh-CN"/>
        </w:rPr>
        <w:tab/>
      </w:r>
      <w:r w:rsidRPr="005C430C">
        <w:rPr>
          <w:lang w:val="en-US" w:eastAsia="zh-CN"/>
        </w:rPr>
        <w:object w:dxaOrig="1542"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2" o:title=""/>
          </v:shape>
          <o:OLEObject Type="Embed" ProgID="Word.Document.8" ShapeID="_x0000_i1025" DrawAspect="Icon" ObjectID="_1351409156" r:id="rId13">
            <o:FieldCodes>\s</o:FieldCodes>
          </o:OLEObject>
        </w:object>
      </w:r>
    </w:p>
    <w:tbl>
      <w:tblPr>
        <w:tblW w:w="0" w:type="auto"/>
        <w:tblLayout w:type="fixed"/>
        <w:tblLook w:val="0000"/>
      </w:tblPr>
      <w:tblGrid>
        <w:gridCol w:w="1242"/>
        <w:gridCol w:w="3544"/>
        <w:gridCol w:w="4961"/>
      </w:tblGrid>
      <w:tr w:rsidR="00CB7256">
        <w:trPr>
          <w:cantSplit/>
        </w:trPr>
        <w:tc>
          <w:tcPr>
            <w:tcW w:w="1242" w:type="dxa"/>
            <w:vAlign w:val="center"/>
          </w:tcPr>
          <w:p w:rsidR="00CB7256" w:rsidRDefault="00CB7256">
            <w:pPr>
              <w:jc w:val="both"/>
              <w:rPr>
                <w:b/>
                <w:lang w:eastAsia="ja-JP"/>
              </w:rPr>
            </w:pPr>
            <w:r>
              <w:rPr>
                <w:b/>
                <w:lang w:eastAsia="ja-JP"/>
              </w:rPr>
              <w:t>Status:</w:t>
            </w:r>
          </w:p>
        </w:tc>
        <w:tc>
          <w:tcPr>
            <w:tcW w:w="3544" w:type="dxa"/>
            <w:vAlign w:val="center"/>
          </w:tcPr>
          <w:p w:rsidR="00CB7256" w:rsidRDefault="00CB7256">
            <w:pPr>
              <w:tabs>
                <w:tab w:val="center" w:pos="7230"/>
              </w:tabs>
              <w:jc w:val="both"/>
              <w:rPr>
                <w:bCs/>
                <w:lang w:eastAsia="ja-JP"/>
              </w:rPr>
            </w:pPr>
            <w:r>
              <w:rPr>
                <w:bCs/>
                <w:lang w:eastAsia="ja-JP"/>
              </w:rPr>
              <w:t>For action</w:t>
            </w:r>
          </w:p>
        </w:tc>
        <w:tc>
          <w:tcPr>
            <w:tcW w:w="4961" w:type="dxa"/>
            <w:vAlign w:val="center"/>
          </w:tcPr>
          <w:p w:rsidR="00CB7256" w:rsidRDefault="00CB7256">
            <w:pPr>
              <w:tabs>
                <w:tab w:val="left" w:pos="884"/>
              </w:tabs>
              <w:jc w:val="both"/>
            </w:pPr>
          </w:p>
        </w:tc>
      </w:tr>
      <w:tr w:rsidR="00CB7256">
        <w:trPr>
          <w:cantSplit/>
        </w:trPr>
        <w:tc>
          <w:tcPr>
            <w:tcW w:w="1242" w:type="dxa"/>
            <w:vAlign w:val="center"/>
          </w:tcPr>
          <w:p w:rsidR="00CB7256" w:rsidRDefault="00CB7256">
            <w:pPr>
              <w:jc w:val="both"/>
            </w:pPr>
            <w:r>
              <w:rPr>
                <w:b/>
              </w:rPr>
              <w:t>Contact:</w:t>
            </w:r>
          </w:p>
        </w:tc>
        <w:tc>
          <w:tcPr>
            <w:tcW w:w="3544" w:type="dxa"/>
            <w:vAlign w:val="center"/>
          </w:tcPr>
          <w:p w:rsidR="00CB7256" w:rsidRDefault="00CB7256">
            <w:pPr>
              <w:tabs>
                <w:tab w:val="center" w:pos="7230"/>
              </w:tabs>
              <w:jc w:val="both"/>
            </w:pPr>
            <w:r>
              <w:rPr>
                <w:lang w:val="fr-FR"/>
              </w:rPr>
              <w:t>Colin Langtry</w:t>
            </w:r>
          </w:p>
        </w:tc>
        <w:tc>
          <w:tcPr>
            <w:tcW w:w="4961" w:type="dxa"/>
            <w:vAlign w:val="center"/>
          </w:tcPr>
          <w:p w:rsidR="00CB7256" w:rsidRDefault="00CB7256">
            <w:pPr>
              <w:tabs>
                <w:tab w:val="left" w:pos="884"/>
              </w:tabs>
              <w:jc w:val="both"/>
              <w:rPr>
                <w:highlight w:val="yellow"/>
                <w:lang w:val="de-DE"/>
              </w:rPr>
            </w:pPr>
            <w:r>
              <w:rPr>
                <w:b/>
                <w:lang w:val="de-DE"/>
              </w:rPr>
              <w:t>E-mail</w:t>
            </w:r>
            <w:r>
              <w:rPr>
                <w:lang w:val="de-DE"/>
              </w:rPr>
              <w:t xml:space="preserve">:  </w:t>
            </w:r>
            <w:hyperlink r:id="rId14" w:history="1">
              <w:r>
                <w:rPr>
                  <w:rStyle w:val="Hyperlink"/>
                  <w:rFonts w:eastAsia="MS Mincho"/>
                  <w:lang w:val="de-DE"/>
                </w:rPr>
                <w:t>colin.langtry@itu.int</w:t>
              </w:r>
            </w:hyperlink>
          </w:p>
        </w:tc>
      </w:tr>
    </w:tbl>
    <w:p w:rsidR="001D359A" w:rsidRPr="00C629D9" w:rsidRDefault="00CB7256" w:rsidP="00CB7256">
      <w:pPr>
        <w:jc w:val="center"/>
        <w:rPr>
          <w:lang w:val="en-US" w:eastAsia="zh-CN"/>
        </w:rPr>
      </w:pPr>
      <w:r>
        <w:rPr>
          <w:lang w:val="en-US" w:eastAsia="zh-CN"/>
        </w:rPr>
        <w:t>______________</w:t>
      </w:r>
    </w:p>
    <w:sectPr w:rsidR="001D359A" w:rsidRPr="00C629D9" w:rsidSect="00E51515">
      <w:headerReference w:type="default" r:id="rId15"/>
      <w:footerReference w:type="default" r:id="rId1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8C" w:rsidRDefault="00D2508C">
      <w:r>
        <w:separator/>
      </w:r>
    </w:p>
  </w:endnote>
  <w:endnote w:type="continuationSeparator" w:id="0">
    <w:p w:rsidR="00D2508C" w:rsidRDefault="00D250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F" w:rsidRPr="00676AC2" w:rsidRDefault="005C430C" w:rsidP="00676AC2">
    <w:pPr>
      <w:pStyle w:val="Footer"/>
    </w:pPr>
    <w:fldSimple w:instr=" FILENAME  \p  \* MERGEFORMAT ">
      <w:r w:rsidR="00CD02B5">
        <w:t>C:\Chongqing\TEMPs\437e.docx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8C" w:rsidRDefault="00D2508C">
      <w:r>
        <w:t>____________________</w:t>
      </w:r>
    </w:p>
  </w:footnote>
  <w:footnote w:type="continuationSeparator" w:id="0">
    <w:p w:rsidR="00D2508C" w:rsidRDefault="00D2508C">
      <w:r>
        <w:continuationSeparator/>
      </w:r>
    </w:p>
  </w:footnote>
  <w:footnote w:id="1">
    <w:p w:rsidR="00E51515" w:rsidRPr="00E51515" w:rsidRDefault="00E51515" w:rsidP="00512A11">
      <w:pPr>
        <w:pStyle w:val="FootnoteText"/>
        <w:tabs>
          <w:tab w:val="clear" w:pos="255"/>
          <w:tab w:val="left" w:pos="142"/>
        </w:tabs>
        <w:ind w:left="142" w:hanging="142"/>
      </w:pPr>
      <w:r>
        <w:rPr>
          <w:rStyle w:val="FootnoteReference"/>
        </w:rPr>
        <w:footnoteRef/>
      </w:r>
      <w:r>
        <w:t xml:space="preserve"> </w:t>
      </w:r>
      <w:r>
        <w:rPr>
          <w:lang w:val="en-US"/>
        </w:rPr>
        <w:t>The</w:t>
      </w:r>
      <w:r w:rsidRPr="00B66D6C">
        <w:rPr>
          <w:lang w:val="en-US"/>
        </w:rPr>
        <w:t xml:space="preserve"> original meeting dates of 30 March - 6 April 2011 </w:t>
      </w:r>
      <w:r>
        <w:rPr>
          <w:lang w:val="en-US"/>
        </w:rPr>
        <w:t>have been</w:t>
      </w:r>
      <w:r w:rsidRPr="00B66D6C">
        <w:rPr>
          <w:lang w:val="en-US"/>
        </w:rPr>
        <w:t xml:space="preserve"> shift</w:t>
      </w:r>
      <w:r>
        <w:rPr>
          <w:lang w:val="en-US"/>
        </w:rPr>
        <w:t>ed and confirmed to be</w:t>
      </w:r>
      <w:r w:rsidRPr="00B66D6C">
        <w:rPr>
          <w:lang w:val="en-US"/>
        </w:rPr>
        <w:t xml:space="preserve"> one week later</w:t>
      </w:r>
      <w:r>
        <w:rPr>
          <w:lang w:val="en-US"/>
        </w:rPr>
        <w:t>, i.e.</w:t>
      </w:r>
      <w:r w:rsidRPr="00B66D6C">
        <w:rPr>
          <w:lang w:val="en-US"/>
        </w:rPr>
        <w:t xml:space="preserve"> 6-13 April 2011. </w:t>
      </w:r>
      <w:r>
        <w:rPr>
          <w:lang w:val="en-US"/>
        </w:rPr>
        <w:t>Consequently</w:t>
      </w:r>
      <w:r w:rsidRPr="00B66D6C">
        <w:rPr>
          <w:lang w:val="en-US"/>
        </w:rPr>
        <w:t xml:space="preserve">, the new deadline for receipt of information </w:t>
      </w:r>
      <w:r>
        <w:rPr>
          <w:lang w:val="en-US"/>
        </w:rPr>
        <w:t>is</w:t>
      </w:r>
      <w:r w:rsidRPr="00B66D6C">
        <w:rPr>
          <w:lang w:val="en-US"/>
        </w:rPr>
        <w:t xml:space="preserve"> 16:00 hours UTC, 30 March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F" w:rsidRDefault="009940FF" w:rsidP="00330567">
    <w:pPr>
      <w:pStyle w:val="Header"/>
      <w:rPr>
        <w:rStyle w:val="PageNumber"/>
      </w:rPr>
    </w:pPr>
    <w:r>
      <w:rPr>
        <w:lang w:val="en-US"/>
      </w:rPr>
      <w:t xml:space="preserve">- </w:t>
    </w:r>
    <w:r w:rsidR="005C430C">
      <w:rPr>
        <w:rStyle w:val="PageNumber"/>
      </w:rPr>
      <w:fldChar w:fldCharType="begin"/>
    </w:r>
    <w:r>
      <w:rPr>
        <w:rStyle w:val="PageNumber"/>
      </w:rPr>
      <w:instrText xml:space="preserve"> PAGE </w:instrText>
    </w:r>
    <w:r w:rsidR="005C430C">
      <w:rPr>
        <w:rStyle w:val="PageNumber"/>
      </w:rPr>
      <w:fldChar w:fldCharType="separate"/>
    </w:r>
    <w:r w:rsidR="00512A11">
      <w:rPr>
        <w:rStyle w:val="PageNumber"/>
        <w:noProof/>
      </w:rPr>
      <w:t>2</w:t>
    </w:r>
    <w:r w:rsidR="005C430C">
      <w:rPr>
        <w:rStyle w:val="PageNumber"/>
      </w:rPr>
      <w:fldChar w:fldCharType="end"/>
    </w:r>
    <w:r>
      <w:rPr>
        <w:rStyle w:val="PageNumber"/>
      </w:rPr>
      <w:t xml:space="preserve"> -</w:t>
    </w:r>
  </w:p>
  <w:p w:rsidR="009940FF" w:rsidRDefault="00A66069" w:rsidP="00676AC2">
    <w:pPr>
      <w:pStyle w:val="Header"/>
      <w:rPr>
        <w:lang w:val="en-US"/>
      </w:rPr>
    </w:pPr>
    <w:r>
      <w:rPr>
        <w:lang w:val="en-US"/>
      </w:rPr>
      <w:t>5D/TEMP/4</w:t>
    </w:r>
    <w:r w:rsidR="00A87804">
      <w:rPr>
        <w:lang w:val="en-US"/>
      </w:rPr>
      <w:t>2</w:t>
    </w:r>
    <w:r w:rsidR="00676AC2">
      <w:rPr>
        <w:lang w:val="en-US"/>
      </w:rPr>
      <w:t>9</w:t>
    </w:r>
    <w:r>
      <w:rPr>
        <w:lang w:val="en-US"/>
      </w:rPr>
      <w:t>-</w:t>
    </w:r>
    <w:r w:rsidR="009940FF">
      <w:rPr>
        <w:lang w:val="en-US"/>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D09B1"/>
    <w:multiLevelType w:val="hybridMultilevel"/>
    <w:tmpl w:val="D9AC1B72"/>
    <w:lvl w:ilvl="0" w:tplc="05C00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766943"/>
    <w:multiLevelType w:val="hybridMultilevel"/>
    <w:tmpl w:val="FFD2D08E"/>
    <w:lvl w:ilvl="0" w:tplc="5D0E5F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rsids>
    <w:rsidRoot w:val="00EC4179"/>
    <w:rsid w:val="000069D4"/>
    <w:rsid w:val="000174AD"/>
    <w:rsid w:val="000934E7"/>
    <w:rsid w:val="000A7D55"/>
    <w:rsid w:val="000C6EC9"/>
    <w:rsid w:val="000C7B27"/>
    <w:rsid w:val="000D3EB2"/>
    <w:rsid w:val="000E0E7C"/>
    <w:rsid w:val="000F1B4B"/>
    <w:rsid w:val="0012744F"/>
    <w:rsid w:val="00156F66"/>
    <w:rsid w:val="00166293"/>
    <w:rsid w:val="0018030A"/>
    <w:rsid w:val="00182528"/>
    <w:rsid w:val="0018500B"/>
    <w:rsid w:val="001A470A"/>
    <w:rsid w:val="001A5280"/>
    <w:rsid w:val="001C2FE8"/>
    <w:rsid w:val="001D2B37"/>
    <w:rsid w:val="001D359A"/>
    <w:rsid w:val="001D71CD"/>
    <w:rsid w:val="00202DC1"/>
    <w:rsid w:val="0021155C"/>
    <w:rsid w:val="002116EE"/>
    <w:rsid w:val="0022149F"/>
    <w:rsid w:val="002309D8"/>
    <w:rsid w:val="00240C3E"/>
    <w:rsid w:val="00260607"/>
    <w:rsid w:val="00295F98"/>
    <w:rsid w:val="00296717"/>
    <w:rsid w:val="002A7FE2"/>
    <w:rsid w:val="002B5540"/>
    <w:rsid w:val="002C663B"/>
    <w:rsid w:val="002D694C"/>
    <w:rsid w:val="002E1B4F"/>
    <w:rsid w:val="002E5B3C"/>
    <w:rsid w:val="002F208B"/>
    <w:rsid w:val="002F2E67"/>
    <w:rsid w:val="003047DB"/>
    <w:rsid w:val="003120C6"/>
    <w:rsid w:val="00315546"/>
    <w:rsid w:val="00330567"/>
    <w:rsid w:val="00333A90"/>
    <w:rsid w:val="00335E3D"/>
    <w:rsid w:val="0034710B"/>
    <w:rsid w:val="00386A9D"/>
    <w:rsid w:val="00391081"/>
    <w:rsid w:val="00397ECC"/>
    <w:rsid w:val="003B2789"/>
    <w:rsid w:val="003B6F2E"/>
    <w:rsid w:val="003C13CE"/>
    <w:rsid w:val="003D0CDE"/>
    <w:rsid w:val="003E2518"/>
    <w:rsid w:val="00444E2F"/>
    <w:rsid w:val="00452A66"/>
    <w:rsid w:val="004704C5"/>
    <w:rsid w:val="00475D4A"/>
    <w:rsid w:val="00491DA0"/>
    <w:rsid w:val="004B1EF7"/>
    <w:rsid w:val="004B27EB"/>
    <w:rsid w:val="004B3FAD"/>
    <w:rsid w:val="004D2B03"/>
    <w:rsid w:val="004F1296"/>
    <w:rsid w:val="00501DCA"/>
    <w:rsid w:val="00512A11"/>
    <w:rsid w:val="00513A47"/>
    <w:rsid w:val="00526E7F"/>
    <w:rsid w:val="005408DF"/>
    <w:rsid w:val="00583F9B"/>
    <w:rsid w:val="005C430C"/>
    <w:rsid w:val="005E5C10"/>
    <w:rsid w:val="005F2C78"/>
    <w:rsid w:val="006144E4"/>
    <w:rsid w:val="00622298"/>
    <w:rsid w:val="006253F9"/>
    <w:rsid w:val="00650299"/>
    <w:rsid w:val="00676AC2"/>
    <w:rsid w:val="006A1F7B"/>
    <w:rsid w:val="006B29E5"/>
    <w:rsid w:val="006D6DD6"/>
    <w:rsid w:val="007137AA"/>
    <w:rsid w:val="00733BAE"/>
    <w:rsid w:val="00753E23"/>
    <w:rsid w:val="00765772"/>
    <w:rsid w:val="00792B80"/>
    <w:rsid w:val="007B0540"/>
    <w:rsid w:val="007D7A26"/>
    <w:rsid w:val="00822581"/>
    <w:rsid w:val="008309DD"/>
    <w:rsid w:val="0083227A"/>
    <w:rsid w:val="00866900"/>
    <w:rsid w:val="00881BA1"/>
    <w:rsid w:val="008958AF"/>
    <w:rsid w:val="00916C71"/>
    <w:rsid w:val="0091777D"/>
    <w:rsid w:val="00953AAB"/>
    <w:rsid w:val="00961B94"/>
    <w:rsid w:val="00962515"/>
    <w:rsid w:val="009639FA"/>
    <w:rsid w:val="00970D87"/>
    <w:rsid w:val="00982084"/>
    <w:rsid w:val="009940FF"/>
    <w:rsid w:val="00995963"/>
    <w:rsid w:val="009B61EB"/>
    <w:rsid w:val="009C2064"/>
    <w:rsid w:val="009D1697"/>
    <w:rsid w:val="009E782D"/>
    <w:rsid w:val="009F13FD"/>
    <w:rsid w:val="00A014F8"/>
    <w:rsid w:val="00A25B51"/>
    <w:rsid w:val="00A5173C"/>
    <w:rsid w:val="00A61AEF"/>
    <w:rsid w:val="00A66069"/>
    <w:rsid w:val="00A77E91"/>
    <w:rsid w:val="00A872F6"/>
    <w:rsid w:val="00A87804"/>
    <w:rsid w:val="00AD0304"/>
    <w:rsid w:val="00B066A4"/>
    <w:rsid w:val="00B07A13"/>
    <w:rsid w:val="00B2698B"/>
    <w:rsid w:val="00B4279B"/>
    <w:rsid w:val="00B45FC9"/>
    <w:rsid w:val="00B54A3B"/>
    <w:rsid w:val="00B80952"/>
    <w:rsid w:val="00BB7DF3"/>
    <w:rsid w:val="00BC7CCF"/>
    <w:rsid w:val="00BE470B"/>
    <w:rsid w:val="00BF7359"/>
    <w:rsid w:val="00C533E4"/>
    <w:rsid w:val="00C53901"/>
    <w:rsid w:val="00C57A91"/>
    <w:rsid w:val="00C60841"/>
    <w:rsid w:val="00C629D9"/>
    <w:rsid w:val="00C769AA"/>
    <w:rsid w:val="00C850DD"/>
    <w:rsid w:val="00CB1FE9"/>
    <w:rsid w:val="00CB7256"/>
    <w:rsid w:val="00CC01C2"/>
    <w:rsid w:val="00CD02B5"/>
    <w:rsid w:val="00CF21F2"/>
    <w:rsid w:val="00CF4A9A"/>
    <w:rsid w:val="00D04E10"/>
    <w:rsid w:val="00D214D0"/>
    <w:rsid w:val="00D2508C"/>
    <w:rsid w:val="00D63AB5"/>
    <w:rsid w:val="00D65310"/>
    <w:rsid w:val="00D6546B"/>
    <w:rsid w:val="00DA5A4D"/>
    <w:rsid w:val="00DD0624"/>
    <w:rsid w:val="00DD4BED"/>
    <w:rsid w:val="00DE37D6"/>
    <w:rsid w:val="00DE39F0"/>
    <w:rsid w:val="00DF0AF3"/>
    <w:rsid w:val="00E27D7E"/>
    <w:rsid w:val="00E42127"/>
    <w:rsid w:val="00E42E13"/>
    <w:rsid w:val="00E51515"/>
    <w:rsid w:val="00E60F82"/>
    <w:rsid w:val="00E6257C"/>
    <w:rsid w:val="00E763C7"/>
    <w:rsid w:val="00E930FF"/>
    <w:rsid w:val="00EC4179"/>
    <w:rsid w:val="00EE0D5A"/>
    <w:rsid w:val="00EE4ECB"/>
    <w:rsid w:val="00F050A2"/>
    <w:rsid w:val="00F25AD4"/>
    <w:rsid w:val="00F57767"/>
    <w:rsid w:val="00F97C5B"/>
    <w:rsid w:val="00FA0062"/>
    <w:rsid w:val="00FA124A"/>
    <w:rsid w:val="00FC08DD"/>
    <w:rsid w:val="00FC2316"/>
    <w:rsid w:val="00FC2CFD"/>
    <w:rsid w:val="00FC45EA"/>
    <w:rsid w:val="00FD668D"/>
    <w:rsid w:val="00FE4028"/>
    <w:rsid w:val="00FF59FC"/>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7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57767"/>
    <w:pPr>
      <w:keepNext/>
      <w:keepLines/>
      <w:spacing w:before="360"/>
      <w:ind w:left="794" w:hanging="794"/>
      <w:outlineLvl w:val="0"/>
    </w:pPr>
    <w:rPr>
      <w:b/>
    </w:rPr>
  </w:style>
  <w:style w:type="paragraph" w:styleId="Heading2">
    <w:name w:val="heading 2"/>
    <w:basedOn w:val="Heading1"/>
    <w:next w:val="Normal"/>
    <w:qFormat/>
    <w:rsid w:val="00F57767"/>
    <w:pPr>
      <w:spacing w:before="240"/>
      <w:outlineLvl w:val="1"/>
    </w:pPr>
  </w:style>
  <w:style w:type="paragraph" w:styleId="Heading3">
    <w:name w:val="heading 3"/>
    <w:basedOn w:val="Heading1"/>
    <w:next w:val="Normal"/>
    <w:qFormat/>
    <w:rsid w:val="00F57767"/>
    <w:pPr>
      <w:spacing w:before="160"/>
      <w:outlineLvl w:val="2"/>
    </w:pPr>
  </w:style>
  <w:style w:type="paragraph" w:styleId="Heading4">
    <w:name w:val="heading 4"/>
    <w:basedOn w:val="Heading3"/>
    <w:next w:val="Normal"/>
    <w:qFormat/>
    <w:rsid w:val="00F57767"/>
    <w:pPr>
      <w:tabs>
        <w:tab w:val="clear" w:pos="794"/>
        <w:tab w:val="left" w:pos="1021"/>
      </w:tabs>
      <w:ind w:left="1021" w:hanging="1021"/>
      <w:outlineLvl w:val="3"/>
    </w:pPr>
  </w:style>
  <w:style w:type="paragraph" w:styleId="Heading5">
    <w:name w:val="heading 5"/>
    <w:basedOn w:val="Heading4"/>
    <w:next w:val="Normal"/>
    <w:qFormat/>
    <w:rsid w:val="00F57767"/>
    <w:pPr>
      <w:outlineLvl w:val="4"/>
    </w:pPr>
  </w:style>
  <w:style w:type="paragraph" w:styleId="Heading6">
    <w:name w:val="heading 6"/>
    <w:basedOn w:val="Heading4"/>
    <w:next w:val="Normal"/>
    <w:qFormat/>
    <w:rsid w:val="00F57767"/>
    <w:pPr>
      <w:tabs>
        <w:tab w:val="clear" w:pos="1021"/>
        <w:tab w:val="clear" w:pos="1191"/>
      </w:tabs>
      <w:ind w:left="1588" w:hanging="1588"/>
      <w:outlineLvl w:val="5"/>
    </w:pPr>
  </w:style>
  <w:style w:type="paragraph" w:styleId="Heading7">
    <w:name w:val="heading 7"/>
    <w:basedOn w:val="Heading6"/>
    <w:next w:val="Normal"/>
    <w:qFormat/>
    <w:rsid w:val="00F57767"/>
    <w:pPr>
      <w:outlineLvl w:val="6"/>
    </w:pPr>
  </w:style>
  <w:style w:type="paragraph" w:styleId="Heading8">
    <w:name w:val="heading 8"/>
    <w:basedOn w:val="Heading6"/>
    <w:next w:val="Normal"/>
    <w:qFormat/>
    <w:rsid w:val="00F57767"/>
    <w:pPr>
      <w:outlineLvl w:val="7"/>
    </w:pPr>
  </w:style>
  <w:style w:type="paragraph" w:styleId="Heading9">
    <w:name w:val="heading 9"/>
    <w:basedOn w:val="Heading6"/>
    <w:next w:val="Normal"/>
    <w:qFormat/>
    <w:rsid w:val="00F577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F57767"/>
    <w:pPr>
      <w:spacing w:before="360"/>
    </w:pPr>
  </w:style>
  <w:style w:type="paragraph" w:customStyle="1" w:styleId="Artheading">
    <w:name w:val="Art_heading"/>
    <w:basedOn w:val="Normal"/>
    <w:next w:val="Normalaftertitle"/>
    <w:rsid w:val="00F57767"/>
    <w:pPr>
      <w:spacing w:before="480"/>
      <w:jc w:val="center"/>
    </w:pPr>
    <w:rPr>
      <w:b/>
      <w:sz w:val="28"/>
    </w:rPr>
  </w:style>
  <w:style w:type="paragraph" w:customStyle="1" w:styleId="ArtNo">
    <w:name w:val="Art_No"/>
    <w:basedOn w:val="Normal"/>
    <w:next w:val="Arttitle"/>
    <w:rsid w:val="00F57767"/>
    <w:pPr>
      <w:keepNext/>
      <w:keepLines/>
      <w:spacing w:before="480"/>
      <w:jc w:val="center"/>
    </w:pPr>
    <w:rPr>
      <w:caps/>
      <w:sz w:val="28"/>
    </w:rPr>
  </w:style>
  <w:style w:type="paragraph" w:customStyle="1" w:styleId="Arttitle">
    <w:name w:val="Art_title"/>
    <w:basedOn w:val="Normal"/>
    <w:next w:val="Normalaftertitle"/>
    <w:rsid w:val="00F57767"/>
    <w:pPr>
      <w:keepNext/>
      <w:keepLines/>
      <w:spacing w:before="240"/>
      <w:jc w:val="center"/>
    </w:pPr>
    <w:rPr>
      <w:b/>
      <w:sz w:val="28"/>
    </w:rPr>
  </w:style>
  <w:style w:type="paragraph" w:customStyle="1" w:styleId="ASN1">
    <w:name w:val="ASN.1"/>
    <w:basedOn w:val="Normal"/>
    <w:rsid w:val="00F577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F57767"/>
    <w:pPr>
      <w:keepNext/>
      <w:keepLines/>
      <w:spacing w:before="160"/>
      <w:ind w:left="794"/>
    </w:pPr>
    <w:rPr>
      <w:i/>
    </w:rPr>
  </w:style>
  <w:style w:type="paragraph" w:customStyle="1" w:styleId="ChapNo">
    <w:name w:val="Chap_No"/>
    <w:basedOn w:val="Normal"/>
    <w:next w:val="Chaptitle"/>
    <w:rsid w:val="00F57767"/>
    <w:pPr>
      <w:keepNext/>
      <w:keepLines/>
      <w:spacing w:before="480"/>
      <w:jc w:val="center"/>
    </w:pPr>
    <w:rPr>
      <w:b/>
      <w:caps/>
      <w:sz w:val="28"/>
    </w:rPr>
  </w:style>
  <w:style w:type="paragraph" w:customStyle="1" w:styleId="Chaptitle">
    <w:name w:val="Chap_title"/>
    <w:basedOn w:val="Normal"/>
    <w:next w:val="Normalaftertitle"/>
    <w:rsid w:val="00F57767"/>
    <w:pPr>
      <w:keepNext/>
      <w:keepLines/>
      <w:spacing w:before="240"/>
      <w:jc w:val="center"/>
    </w:pPr>
    <w:rPr>
      <w:b/>
      <w:sz w:val="28"/>
    </w:rPr>
  </w:style>
  <w:style w:type="character" w:styleId="EndnoteReference">
    <w:name w:val="endnote reference"/>
    <w:basedOn w:val="DefaultParagraphFont"/>
    <w:semiHidden/>
    <w:rsid w:val="00F57767"/>
    <w:rPr>
      <w:vertAlign w:val="superscript"/>
    </w:rPr>
  </w:style>
  <w:style w:type="paragraph" w:customStyle="1" w:styleId="enumlev1">
    <w:name w:val="enumlev1"/>
    <w:basedOn w:val="Normal"/>
    <w:link w:val="enumlev1Char"/>
    <w:uiPriority w:val="99"/>
    <w:rsid w:val="00F57767"/>
    <w:pPr>
      <w:spacing w:before="80"/>
      <w:ind w:left="794" w:hanging="794"/>
    </w:pPr>
  </w:style>
  <w:style w:type="paragraph" w:customStyle="1" w:styleId="enumlev2">
    <w:name w:val="enumlev2"/>
    <w:basedOn w:val="enumlev1"/>
    <w:rsid w:val="00F57767"/>
    <w:pPr>
      <w:ind w:left="1191" w:hanging="397"/>
    </w:pPr>
  </w:style>
  <w:style w:type="paragraph" w:customStyle="1" w:styleId="enumlev3">
    <w:name w:val="enumlev3"/>
    <w:basedOn w:val="enumlev2"/>
    <w:rsid w:val="00F57767"/>
    <w:pPr>
      <w:ind w:left="1588"/>
    </w:pPr>
  </w:style>
  <w:style w:type="paragraph" w:customStyle="1" w:styleId="Equation">
    <w:name w:val="Equation"/>
    <w:basedOn w:val="Normal"/>
    <w:rsid w:val="00F57767"/>
    <w:pPr>
      <w:tabs>
        <w:tab w:val="clear" w:pos="1191"/>
        <w:tab w:val="clear" w:pos="1588"/>
        <w:tab w:val="clear" w:pos="1985"/>
        <w:tab w:val="center" w:pos="4820"/>
        <w:tab w:val="right" w:pos="9639"/>
      </w:tabs>
    </w:pPr>
  </w:style>
  <w:style w:type="paragraph" w:customStyle="1" w:styleId="Equationlegend">
    <w:name w:val="Equation_legend"/>
    <w:basedOn w:val="Normal"/>
    <w:rsid w:val="00F5776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57767"/>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57767"/>
    <w:pPr>
      <w:keepLines/>
      <w:spacing w:before="240" w:after="120"/>
      <w:jc w:val="center"/>
    </w:pPr>
  </w:style>
  <w:style w:type="paragraph" w:styleId="Footer">
    <w:name w:val="footer"/>
    <w:basedOn w:val="Normal"/>
    <w:rsid w:val="00F5776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5776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basedOn w:val="DefaultParagraphFont"/>
    <w:uiPriority w:val="99"/>
    <w:rsid w:val="00F57767"/>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te"/>
    <w:link w:val="FootnoteTextChar"/>
    <w:uiPriority w:val="99"/>
    <w:rsid w:val="00F57767"/>
    <w:pPr>
      <w:keepLines/>
      <w:tabs>
        <w:tab w:val="left" w:pos="255"/>
      </w:tabs>
      <w:ind w:left="255" w:hanging="255"/>
    </w:pPr>
  </w:style>
  <w:style w:type="paragraph" w:customStyle="1" w:styleId="Note">
    <w:name w:val="Note"/>
    <w:basedOn w:val="Normal"/>
    <w:rsid w:val="00F57767"/>
    <w:pPr>
      <w:spacing w:before="80"/>
    </w:pPr>
    <w:rPr>
      <w:sz w:val="22"/>
    </w:rPr>
  </w:style>
  <w:style w:type="paragraph" w:styleId="Header">
    <w:name w:val="header"/>
    <w:basedOn w:val="Normal"/>
    <w:link w:val="HeaderChar"/>
    <w:uiPriority w:val="99"/>
    <w:rsid w:val="00F57767"/>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F57767"/>
    <w:pPr>
      <w:keepNext/>
      <w:keepLines/>
      <w:spacing w:before="480"/>
      <w:jc w:val="center"/>
    </w:pPr>
    <w:rPr>
      <w:b/>
      <w:sz w:val="28"/>
    </w:rPr>
  </w:style>
  <w:style w:type="paragraph" w:customStyle="1" w:styleId="AppendixNoTitle">
    <w:name w:val="Appendix_NoTitle"/>
    <w:basedOn w:val="AnnexNoTitle"/>
    <w:next w:val="Normalaftertitle"/>
    <w:rsid w:val="00F57767"/>
  </w:style>
  <w:style w:type="paragraph" w:styleId="Index1">
    <w:name w:val="index 1"/>
    <w:basedOn w:val="Normal"/>
    <w:next w:val="Normal"/>
    <w:semiHidden/>
    <w:rsid w:val="00F57767"/>
  </w:style>
  <w:style w:type="paragraph" w:styleId="Index2">
    <w:name w:val="index 2"/>
    <w:basedOn w:val="Normal"/>
    <w:next w:val="Normal"/>
    <w:semiHidden/>
    <w:rsid w:val="00F57767"/>
    <w:pPr>
      <w:ind w:left="283"/>
    </w:pPr>
  </w:style>
  <w:style w:type="paragraph" w:styleId="Index3">
    <w:name w:val="index 3"/>
    <w:basedOn w:val="Normal"/>
    <w:next w:val="Normal"/>
    <w:semiHidden/>
    <w:rsid w:val="00F57767"/>
    <w:pPr>
      <w:ind w:left="566"/>
    </w:pPr>
  </w:style>
  <w:style w:type="paragraph" w:customStyle="1" w:styleId="PartNo">
    <w:name w:val="Part_No"/>
    <w:basedOn w:val="Normal"/>
    <w:next w:val="Partref"/>
    <w:rsid w:val="00F57767"/>
    <w:pPr>
      <w:keepNext/>
      <w:keepLines/>
      <w:spacing w:before="480" w:after="80"/>
      <w:jc w:val="center"/>
    </w:pPr>
    <w:rPr>
      <w:caps/>
      <w:sz w:val="28"/>
    </w:rPr>
  </w:style>
  <w:style w:type="paragraph" w:customStyle="1" w:styleId="Partref">
    <w:name w:val="Part_ref"/>
    <w:basedOn w:val="Normal"/>
    <w:next w:val="Parttitle"/>
    <w:rsid w:val="00F57767"/>
    <w:pPr>
      <w:keepNext/>
      <w:keepLines/>
      <w:spacing w:before="280"/>
      <w:jc w:val="center"/>
    </w:pPr>
  </w:style>
  <w:style w:type="paragraph" w:customStyle="1" w:styleId="Parttitle">
    <w:name w:val="Part_title"/>
    <w:basedOn w:val="Normal"/>
    <w:next w:val="Normalaftertitle"/>
    <w:rsid w:val="00F57767"/>
    <w:pPr>
      <w:keepNext/>
      <w:keepLines/>
      <w:spacing w:before="240" w:after="280"/>
      <w:jc w:val="center"/>
    </w:pPr>
    <w:rPr>
      <w:b/>
      <w:sz w:val="28"/>
    </w:rPr>
  </w:style>
  <w:style w:type="paragraph" w:customStyle="1" w:styleId="RecNo">
    <w:name w:val="Rec_No"/>
    <w:basedOn w:val="Normal"/>
    <w:next w:val="Rectitle"/>
    <w:rsid w:val="00F57767"/>
    <w:pPr>
      <w:keepNext/>
      <w:keepLines/>
      <w:spacing w:before="480"/>
      <w:jc w:val="center"/>
    </w:pPr>
    <w:rPr>
      <w:caps/>
      <w:sz w:val="28"/>
    </w:rPr>
  </w:style>
  <w:style w:type="paragraph" w:customStyle="1" w:styleId="Rectitle">
    <w:name w:val="Rec_title"/>
    <w:basedOn w:val="Normal"/>
    <w:next w:val="Normalaftertitle"/>
    <w:rsid w:val="00F57767"/>
    <w:pPr>
      <w:keepNext/>
      <w:keepLines/>
      <w:spacing w:before="360"/>
      <w:jc w:val="center"/>
    </w:pPr>
    <w:rPr>
      <w:b/>
      <w:sz w:val="28"/>
    </w:rPr>
  </w:style>
  <w:style w:type="paragraph" w:customStyle="1" w:styleId="Recref">
    <w:name w:val="Rec_ref"/>
    <w:basedOn w:val="Normal"/>
    <w:next w:val="Recdate"/>
    <w:rsid w:val="00F5776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5776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57767"/>
  </w:style>
  <w:style w:type="paragraph" w:customStyle="1" w:styleId="QuestionNo">
    <w:name w:val="Question_No"/>
    <w:basedOn w:val="RecNo"/>
    <w:next w:val="Questiontitle"/>
    <w:rsid w:val="00F57767"/>
  </w:style>
  <w:style w:type="paragraph" w:customStyle="1" w:styleId="Questiontitle">
    <w:name w:val="Question_title"/>
    <w:basedOn w:val="Rectitle"/>
    <w:next w:val="Questionref"/>
    <w:rsid w:val="00F57767"/>
  </w:style>
  <w:style w:type="paragraph" w:customStyle="1" w:styleId="Questionref">
    <w:name w:val="Question_ref"/>
    <w:basedOn w:val="Recref"/>
    <w:next w:val="Questiondate"/>
    <w:rsid w:val="00F57767"/>
  </w:style>
  <w:style w:type="paragraph" w:customStyle="1" w:styleId="Reftext">
    <w:name w:val="Ref_text"/>
    <w:basedOn w:val="Normal"/>
    <w:rsid w:val="00F57767"/>
    <w:pPr>
      <w:ind w:left="794" w:hanging="794"/>
    </w:pPr>
    <w:rPr>
      <w:sz w:val="22"/>
    </w:rPr>
  </w:style>
  <w:style w:type="paragraph" w:customStyle="1" w:styleId="Reftitle">
    <w:name w:val="Ref_title"/>
    <w:basedOn w:val="Normal"/>
    <w:next w:val="Reftext"/>
    <w:rsid w:val="00F57767"/>
    <w:pPr>
      <w:spacing w:before="480"/>
      <w:jc w:val="center"/>
    </w:pPr>
    <w:rPr>
      <w:b/>
      <w:sz w:val="28"/>
    </w:rPr>
  </w:style>
  <w:style w:type="paragraph" w:customStyle="1" w:styleId="Repdate">
    <w:name w:val="Rep_date"/>
    <w:basedOn w:val="Recdate"/>
    <w:next w:val="Normalaftertitle"/>
    <w:rsid w:val="00F57767"/>
  </w:style>
  <w:style w:type="paragraph" w:customStyle="1" w:styleId="RepNo">
    <w:name w:val="Rep_No"/>
    <w:basedOn w:val="RecNo"/>
    <w:next w:val="Reptitle"/>
    <w:rsid w:val="00F57767"/>
  </w:style>
  <w:style w:type="paragraph" w:customStyle="1" w:styleId="Reptitle">
    <w:name w:val="Rep_title"/>
    <w:basedOn w:val="Rectitle"/>
    <w:next w:val="Repref"/>
    <w:rsid w:val="00F57767"/>
  </w:style>
  <w:style w:type="paragraph" w:customStyle="1" w:styleId="Repref">
    <w:name w:val="Rep_ref"/>
    <w:basedOn w:val="Recref"/>
    <w:next w:val="Repdate"/>
    <w:rsid w:val="00F57767"/>
  </w:style>
  <w:style w:type="paragraph" w:customStyle="1" w:styleId="Resdate">
    <w:name w:val="Res_date"/>
    <w:basedOn w:val="Recdate"/>
    <w:next w:val="Normalaftertitle"/>
    <w:rsid w:val="00F57767"/>
  </w:style>
  <w:style w:type="paragraph" w:customStyle="1" w:styleId="ResNo">
    <w:name w:val="Res_No"/>
    <w:basedOn w:val="RecNo"/>
    <w:next w:val="Restitle"/>
    <w:rsid w:val="00F57767"/>
  </w:style>
  <w:style w:type="paragraph" w:customStyle="1" w:styleId="Restitle">
    <w:name w:val="Res_title"/>
    <w:basedOn w:val="Rectitle"/>
    <w:next w:val="Resref"/>
    <w:rsid w:val="00F57767"/>
  </w:style>
  <w:style w:type="paragraph" w:customStyle="1" w:styleId="Resref">
    <w:name w:val="Res_ref"/>
    <w:basedOn w:val="Recref"/>
    <w:next w:val="Resdate"/>
    <w:rsid w:val="00F57767"/>
  </w:style>
  <w:style w:type="paragraph" w:customStyle="1" w:styleId="SectionNo">
    <w:name w:val="Section_No"/>
    <w:basedOn w:val="Normal"/>
    <w:next w:val="Sectiontitle"/>
    <w:rsid w:val="00F57767"/>
    <w:pPr>
      <w:keepNext/>
      <w:keepLines/>
      <w:spacing w:before="480" w:after="80"/>
      <w:jc w:val="center"/>
    </w:pPr>
    <w:rPr>
      <w:caps/>
      <w:sz w:val="28"/>
    </w:rPr>
  </w:style>
  <w:style w:type="paragraph" w:customStyle="1" w:styleId="Sectiontitle">
    <w:name w:val="Section_title"/>
    <w:basedOn w:val="Normal"/>
    <w:next w:val="Normalaftertitle"/>
    <w:rsid w:val="00F57767"/>
    <w:pPr>
      <w:keepNext/>
      <w:keepLines/>
      <w:spacing w:before="480" w:after="280"/>
      <w:jc w:val="center"/>
    </w:pPr>
    <w:rPr>
      <w:b/>
      <w:sz w:val="28"/>
    </w:rPr>
  </w:style>
  <w:style w:type="paragraph" w:customStyle="1" w:styleId="Source">
    <w:name w:val="Source"/>
    <w:basedOn w:val="Normal"/>
    <w:next w:val="Normalaftertitle"/>
    <w:link w:val="SourceChar"/>
    <w:rsid w:val="00F57767"/>
    <w:pPr>
      <w:spacing w:before="840" w:after="200"/>
      <w:jc w:val="center"/>
    </w:pPr>
    <w:rPr>
      <w:b/>
      <w:sz w:val="28"/>
    </w:rPr>
  </w:style>
  <w:style w:type="paragraph" w:customStyle="1" w:styleId="SpecialFooter">
    <w:name w:val="Special Footer"/>
    <w:basedOn w:val="Footer"/>
    <w:rsid w:val="00F577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F577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F57767"/>
    <w:pPr>
      <w:keepNext/>
      <w:spacing w:before="560" w:after="120"/>
      <w:jc w:val="center"/>
    </w:pPr>
    <w:rPr>
      <w:caps/>
    </w:rPr>
  </w:style>
  <w:style w:type="paragraph" w:customStyle="1" w:styleId="Tabletitle">
    <w:name w:val="Table_title"/>
    <w:basedOn w:val="Normal"/>
    <w:next w:val="Tablehead"/>
    <w:link w:val="TabletitleChar"/>
    <w:uiPriority w:val="99"/>
    <w:rsid w:val="00F57767"/>
    <w:pPr>
      <w:keepNext/>
      <w:keepLines/>
      <w:spacing w:before="0" w:after="120"/>
      <w:jc w:val="center"/>
    </w:pPr>
    <w:rPr>
      <w:b/>
    </w:rPr>
  </w:style>
  <w:style w:type="paragraph" w:customStyle="1" w:styleId="Tableref">
    <w:name w:val="Table_ref"/>
    <w:basedOn w:val="Normal"/>
    <w:next w:val="Tabletitle"/>
    <w:rsid w:val="00F57767"/>
    <w:pPr>
      <w:keepNext/>
      <w:spacing w:before="0" w:after="120"/>
      <w:jc w:val="center"/>
    </w:pPr>
  </w:style>
  <w:style w:type="paragraph" w:customStyle="1" w:styleId="Title1">
    <w:name w:val="Title 1"/>
    <w:basedOn w:val="Source"/>
    <w:next w:val="Title2"/>
    <w:link w:val="Title1Char"/>
    <w:rsid w:val="00F577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57767"/>
  </w:style>
  <w:style w:type="paragraph" w:customStyle="1" w:styleId="Title3">
    <w:name w:val="Title 3"/>
    <w:basedOn w:val="Title2"/>
    <w:next w:val="Title4"/>
    <w:rsid w:val="00F57767"/>
    <w:rPr>
      <w:caps w:val="0"/>
    </w:rPr>
  </w:style>
  <w:style w:type="paragraph" w:customStyle="1" w:styleId="Title4">
    <w:name w:val="Title 4"/>
    <w:basedOn w:val="Title3"/>
    <w:next w:val="Heading1"/>
    <w:rsid w:val="00F57767"/>
    <w:rPr>
      <w:b/>
    </w:rPr>
  </w:style>
  <w:style w:type="paragraph" w:customStyle="1" w:styleId="toc0">
    <w:name w:val="toc 0"/>
    <w:basedOn w:val="Normal"/>
    <w:next w:val="TOC1"/>
    <w:rsid w:val="00F57767"/>
    <w:pPr>
      <w:tabs>
        <w:tab w:val="clear" w:pos="794"/>
        <w:tab w:val="clear" w:pos="1191"/>
        <w:tab w:val="clear" w:pos="1588"/>
        <w:tab w:val="clear" w:pos="1985"/>
        <w:tab w:val="right" w:pos="9639"/>
      </w:tabs>
    </w:pPr>
    <w:rPr>
      <w:b/>
    </w:rPr>
  </w:style>
  <w:style w:type="paragraph" w:styleId="TOC1">
    <w:name w:val="toc 1"/>
    <w:basedOn w:val="Normal"/>
    <w:semiHidden/>
    <w:rsid w:val="00F5776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57767"/>
    <w:pPr>
      <w:spacing w:before="80"/>
      <w:ind w:left="1531" w:hanging="851"/>
    </w:pPr>
  </w:style>
  <w:style w:type="paragraph" w:styleId="TOC3">
    <w:name w:val="toc 3"/>
    <w:basedOn w:val="TOC2"/>
    <w:semiHidden/>
    <w:rsid w:val="00F57767"/>
  </w:style>
  <w:style w:type="paragraph" w:styleId="TOC4">
    <w:name w:val="toc 4"/>
    <w:basedOn w:val="TOC3"/>
    <w:semiHidden/>
    <w:rsid w:val="00F57767"/>
  </w:style>
  <w:style w:type="paragraph" w:styleId="TOC5">
    <w:name w:val="toc 5"/>
    <w:basedOn w:val="TOC4"/>
    <w:semiHidden/>
    <w:rsid w:val="00F57767"/>
  </w:style>
  <w:style w:type="paragraph" w:styleId="TOC6">
    <w:name w:val="toc 6"/>
    <w:basedOn w:val="TOC4"/>
    <w:semiHidden/>
    <w:rsid w:val="00F57767"/>
  </w:style>
  <w:style w:type="paragraph" w:styleId="TOC7">
    <w:name w:val="toc 7"/>
    <w:basedOn w:val="TOC4"/>
    <w:semiHidden/>
    <w:rsid w:val="00F57767"/>
  </w:style>
  <w:style w:type="paragraph" w:styleId="TOC8">
    <w:name w:val="toc 8"/>
    <w:basedOn w:val="TOC4"/>
    <w:semiHidden/>
    <w:rsid w:val="00F57767"/>
  </w:style>
  <w:style w:type="character" w:customStyle="1" w:styleId="Appdef">
    <w:name w:val="App_def"/>
    <w:basedOn w:val="DefaultParagraphFont"/>
    <w:rsid w:val="00F57767"/>
    <w:rPr>
      <w:rFonts w:ascii="Times New Roman" w:hAnsi="Times New Roman"/>
      <w:b/>
    </w:rPr>
  </w:style>
  <w:style w:type="character" w:customStyle="1" w:styleId="Appref">
    <w:name w:val="App_ref"/>
    <w:basedOn w:val="DefaultParagraphFont"/>
    <w:rsid w:val="00F57767"/>
  </w:style>
  <w:style w:type="character" w:customStyle="1" w:styleId="Artdef">
    <w:name w:val="Art_def"/>
    <w:basedOn w:val="DefaultParagraphFont"/>
    <w:rsid w:val="00F57767"/>
    <w:rPr>
      <w:rFonts w:ascii="Times New Roman" w:hAnsi="Times New Roman"/>
      <w:b/>
    </w:rPr>
  </w:style>
  <w:style w:type="character" w:customStyle="1" w:styleId="Artref">
    <w:name w:val="Art_ref"/>
    <w:basedOn w:val="DefaultParagraphFont"/>
    <w:rsid w:val="00F57767"/>
  </w:style>
  <w:style w:type="character" w:customStyle="1" w:styleId="Recdef">
    <w:name w:val="Rec_def"/>
    <w:basedOn w:val="DefaultParagraphFont"/>
    <w:rsid w:val="00F57767"/>
    <w:rPr>
      <w:b/>
    </w:rPr>
  </w:style>
  <w:style w:type="character" w:customStyle="1" w:styleId="Resdef">
    <w:name w:val="Res_def"/>
    <w:basedOn w:val="DefaultParagraphFont"/>
    <w:rsid w:val="00F57767"/>
    <w:rPr>
      <w:rFonts w:ascii="Times New Roman" w:hAnsi="Times New Roman"/>
      <w:b/>
    </w:rPr>
  </w:style>
  <w:style w:type="character" w:customStyle="1" w:styleId="Tablefreq">
    <w:name w:val="Table_freq"/>
    <w:basedOn w:val="DefaultParagraphFont"/>
    <w:rsid w:val="00F57767"/>
    <w:rPr>
      <w:b/>
      <w:color w:val="auto"/>
    </w:rPr>
  </w:style>
  <w:style w:type="paragraph" w:customStyle="1" w:styleId="Formal">
    <w:name w:val="Formal"/>
    <w:basedOn w:val="ASN1"/>
    <w:rsid w:val="00F57767"/>
    <w:rPr>
      <w:b w:val="0"/>
    </w:rPr>
  </w:style>
  <w:style w:type="paragraph" w:customStyle="1" w:styleId="Section1">
    <w:name w:val="Section_1"/>
    <w:basedOn w:val="Normal"/>
    <w:next w:val="Normal"/>
    <w:rsid w:val="00F577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57767"/>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F57767"/>
    <w:pPr>
      <w:keepNext/>
      <w:spacing w:before="160"/>
    </w:pPr>
    <w:rPr>
      <w:i/>
    </w:rPr>
  </w:style>
  <w:style w:type="paragraph" w:customStyle="1" w:styleId="Headingb">
    <w:name w:val="Heading_b"/>
    <w:basedOn w:val="Normal"/>
    <w:next w:val="Normal"/>
    <w:uiPriority w:val="99"/>
    <w:rsid w:val="00F57767"/>
    <w:pPr>
      <w:keepNext/>
      <w:spacing w:before="160"/>
    </w:pPr>
    <w:rPr>
      <w:b/>
    </w:rPr>
  </w:style>
  <w:style w:type="paragraph" w:customStyle="1" w:styleId="Figure">
    <w:name w:val="Figure"/>
    <w:basedOn w:val="Normal"/>
    <w:next w:val="Normal"/>
    <w:rsid w:val="00F57767"/>
    <w:pPr>
      <w:keepNext/>
      <w:keepLines/>
      <w:spacing w:before="240" w:after="120"/>
      <w:jc w:val="center"/>
    </w:pPr>
  </w:style>
  <w:style w:type="character" w:styleId="PageNumber">
    <w:name w:val="page number"/>
    <w:basedOn w:val="DefaultParagraphFont"/>
    <w:rsid w:val="00F57767"/>
  </w:style>
  <w:style w:type="paragraph" w:customStyle="1" w:styleId="Figuretitle">
    <w:name w:val="Figure_title"/>
    <w:basedOn w:val="Tabletitle"/>
    <w:next w:val="Normal"/>
    <w:uiPriority w:val="99"/>
    <w:rsid w:val="00F57767"/>
    <w:pPr>
      <w:keepNext w:val="0"/>
    </w:pPr>
  </w:style>
  <w:style w:type="paragraph" w:customStyle="1" w:styleId="FigureNo">
    <w:name w:val="Figure_No"/>
    <w:basedOn w:val="Normal"/>
    <w:next w:val="Figuretitle"/>
    <w:uiPriority w:val="99"/>
    <w:rsid w:val="00F57767"/>
    <w:pPr>
      <w:keepNext/>
      <w:keepLines/>
      <w:spacing w:before="480" w:after="120"/>
      <w:jc w:val="center"/>
    </w:pPr>
    <w:rPr>
      <w:cap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locked/>
    <w:rsid w:val="00961B94"/>
    <w:rPr>
      <w:sz w:val="22"/>
      <w:lang w:val="en-GB" w:eastAsia="en-US" w:bidi="ar-SA"/>
    </w:rPr>
  </w:style>
  <w:style w:type="character" w:styleId="LineNumber">
    <w:name w:val="line number"/>
    <w:basedOn w:val="DefaultParagraphFont"/>
    <w:rsid w:val="00F97C5B"/>
  </w:style>
  <w:style w:type="paragraph" w:styleId="BalloonText">
    <w:name w:val="Balloon Text"/>
    <w:basedOn w:val="Normal"/>
    <w:link w:val="BalloonTextChar"/>
    <w:rsid w:val="00FC45EA"/>
    <w:pPr>
      <w:spacing w:before="0"/>
    </w:pPr>
    <w:rPr>
      <w:rFonts w:ascii="Tahoma" w:hAnsi="Tahoma" w:cs="Tahoma"/>
      <w:sz w:val="16"/>
      <w:szCs w:val="16"/>
    </w:rPr>
  </w:style>
  <w:style w:type="character" w:customStyle="1" w:styleId="BalloonTextChar">
    <w:name w:val="Balloon Text Char"/>
    <w:basedOn w:val="DefaultParagraphFont"/>
    <w:link w:val="BalloonText"/>
    <w:rsid w:val="00FC45EA"/>
    <w:rPr>
      <w:rFonts w:ascii="Tahoma" w:hAnsi="Tahoma" w:cs="Tahoma"/>
      <w:sz w:val="16"/>
      <w:szCs w:val="16"/>
      <w:lang w:val="en-GB" w:eastAsia="en-US"/>
    </w:rPr>
  </w:style>
  <w:style w:type="paragraph" w:customStyle="1" w:styleId="AnnexNo">
    <w:name w:val="Annex_No"/>
    <w:basedOn w:val="Normal"/>
    <w:next w:val="Normal"/>
    <w:link w:val="AnnexNoChar"/>
    <w:uiPriority w:val="99"/>
    <w:rsid w:val="0062229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6222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nnexNoChar">
    <w:name w:val="Annex_No Char"/>
    <w:basedOn w:val="DefaultParagraphFont"/>
    <w:link w:val="AnnexNo"/>
    <w:rsid w:val="00622298"/>
    <w:rPr>
      <w:rFonts w:ascii="Times New Roman" w:hAnsi="Times New Roman"/>
      <w:caps/>
      <w:sz w:val="28"/>
      <w:lang w:val="en-GB" w:eastAsia="en-US"/>
    </w:rPr>
  </w:style>
  <w:style w:type="character" w:customStyle="1" w:styleId="TabletextChar">
    <w:name w:val="Table_text Char"/>
    <w:basedOn w:val="DefaultParagraphFont"/>
    <w:link w:val="Tabletext"/>
    <w:uiPriority w:val="99"/>
    <w:locked/>
    <w:rsid w:val="00622298"/>
    <w:rPr>
      <w:rFonts w:ascii="Times New Roman" w:hAnsi="Times New Roman"/>
      <w:sz w:val="22"/>
      <w:lang w:val="en-GB" w:eastAsia="en-US"/>
    </w:rPr>
  </w:style>
  <w:style w:type="character" w:customStyle="1" w:styleId="HeaderChar">
    <w:name w:val="Header Char"/>
    <w:basedOn w:val="DefaultParagraphFont"/>
    <w:link w:val="Header"/>
    <w:uiPriority w:val="99"/>
    <w:rsid w:val="00622298"/>
    <w:rPr>
      <w:rFonts w:ascii="Times New Roman" w:hAnsi="Times New Roman"/>
      <w:sz w:val="18"/>
      <w:lang w:val="en-GB" w:eastAsia="en-US"/>
    </w:rPr>
  </w:style>
  <w:style w:type="character" w:customStyle="1" w:styleId="SourceChar">
    <w:name w:val="Source Char"/>
    <w:basedOn w:val="DefaultParagraphFont"/>
    <w:link w:val="Source"/>
    <w:locked/>
    <w:rsid w:val="00FE4028"/>
    <w:rPr>
      <w:rFonts w:ascii="Times New Roman" w:hAnsi="Times New Roman"/>
      <w:b/>
      <w:sz w:val="28"/>
      <w:lang w:val="en-GB" w:eastAsia="en-US"/>
    </w:rPr>
  </w:style>
  <w:style w:type="character" w:customStyle="1" w:styleId="Title1Char">
    <w:name w:val="Title 1 Char"/>
    <w:basedOn w:val="DefaultParagraphFont"/>
    <w:link w:val="Title1"/>
    <w:locked/>
    <w:rsid w:val="00FE4028"/>
    <w:rPr>
      <w:rFonts w:ascii="Times New Roman" w:hAnsi="Times New Roman"/>
      <w:caps/>
      <w:sz w:val="28"/>
      <w:lang w:val="en-GB" w:eastAsia="en-US"/>
    </w:rPr>
  </w:style>
  <w:style w:type="character" w:styleId="Hyperlink">
    <w:name w:val="Hyperlink"/>
    <w:basedOn w:val="DefaultParagraphFont"/>
    <w:rsid w:val="00FE4028"/>
    <w:rPr>
      <w:rFonts w:cs="Times New Roman"/>
      <w:color w:val="0000FF"/>
      <w:u w:val="single"/>
    </w:rPr>
  </w:style>
  <w:style w:type="paragraph" w:customStyle="1" w:styleId="Rec">
    <w:name w:val="Rec_#"/>
    <w:basedOn w:val="Normal"/>
    <w:next w:val="Normal"/>
    <w:rsid w:val="00491DA0"/>
    <w:pPr>
      <w:keepNext/>
      <w:keepLines/>
      <w:tabs>
        <w:tab w:val="clear" w:pos="794"/>
        <w:tab w:val="clear" w:pos="1191"/>
        <w:tab w:val="clear" w:pos="1588"/>
        <w:tab w:val="clear" w:pos="1985"/>
        <w:tab w:val="center" w:pos="4849"/>
        <w:tab w:val="right" w:pos="9696"/>
      </w:tabs>
      <w:spacing w:before="720"/>
      <w:jc w:val="center"/>
    </w:pPr>
    <w:rPr>
      <w:sz w:val="20"/>
      <w:lang w:eastAsia="de-DE"/>
    </w:rPr>
  </w:style>
  <w:style w:type="paragraph" w:styleId="ListParagraph">
    <w:name w:val="List Paragraph"/>
    <w:basedOn w:val="Normal"/>
    <w:uiPriority w:val="34"/>
    <w:qFormat/>
    <w:rsid w:val="00491DA0"/>
    <w:pPr>
      <w:ind w:left="720"/>
      <w:contextualSpacing/>
    </w:pPr>
  </w:style>
  <w:style w:type="paragraph" w:customStyle="1" w:styleId="Appendixtitle">
    <w:name w:val="Appendix_title"/>
    <w:basedOn w:val="Normal"/>
    <w:next w:val="Normal"/>
    <w:uiPriority w:val="99"/>
    <w:rsid w:val="00F050A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DN Char1"/>
    <w:basedOn w:val="DefaultParagraphFont"/>
    <w:uiPriority w:val="99"/>
    <w:locked/>
    <w:rsid w:val="00F050A2"/>
    <w:rPr>
      <w:rFonts w:ascii="Times New Roman" w:hAnsi="Times New Roman"/>
      <w:sz w:val="24"/>
      <w:szCs w:val="20"/>
      <w:lang w:val="en-GB" w:eastAsia="en-US"/>
    </w:rPr>
  </w:style>
  <w:style w:type="character" w:customStyle="1" w:styleId="enumlev1Char">
    <w:name w:val="enumlev1 Char"/>
    <w:basedOn w:val="DefaultParagraphFont"/>
    <w:link w:val="enumlev1"/>
    <w:uiPriority w:val="99"/>
    <w:locked/>
    <w:rsid w:val="00F050A2"/>
    <w:rPr>
      <w:rFonts w:ascii="Times New Roman" w:hAnsi="Times New Roman"/>
      <w:sz w:val="24"/>
      <w:lang w:val="en-GB" w:eastAsia="en-US"/>
    </w:rPr>
  </w:style>
  <w:style w:type="character" w:customStyle="1" w:styleId="TabletitleChar">
    <w:name w:val="Table_title Char"/>
    <w:basedOn w:val="DefaultParagraphFont"/>
    <w:link w:val="Tabletitle"/>
    <w:uiPriority w:val="99"/>
    <w:locked/>
    <w:rsid w:val="00F050A2"/>
    <w:rPr>
      <w:rFonts w:ascii="Times New Roman" w:hAnsi="Times New Roman"/>
      <w:b/>
      <w:sz w:val="24"/>
      <w:lang w:val="en-GB" w:eastAsia="en-US"/>
    </w:rPr>
  </w:style>
  <w:style w:type="paragraph" w:customStyle="1" w:styleId="RepTitle0">
    <w:name w:val="Rep_Title"/>
    <w:basedOn w:val="Normal"/>
    <w:next w:val="Normal"/>
    <w:rsid w:val="00676AC2"/>
    <w:pPr>
      <w:keepNext/>
      <w:keepLines/>
      <w:tabs>
        <w:tab w:val="clear" w:pos="794"/>
        <w:tab w:val="clear" w:pos="1191"/>
        <w:tab w:val="clear" w:pos="1588"/>
        <w:tab w:val="clear" w:pos="1985"/>
        <w:tab w:val="center" w:pos="4849"/>
        <w:tab w:val="right" w:pos="9696"/>
      </w:tabs>
      <w:spacing w:before="180"/>
      <w:jc w:val="center"/>
    </w:pPr>
    <w:rPr>
      <w:b/>
      <w:sz w:val="20"/>
      <w:lang w:eastAsia="fr-FR"/>
    </w:rPr>
  </w:style>
  <w:style w:type="paragraph" w:customStyle="1" w:styleId="Normalaftertitle0">
    <w:name w:val="Normal after title"/>
    <w:basedOn w:val="Normal"/>
    <w:next w:val="Normal"/>
    <w:rsid w:val="001D359A"/>
    <w:pPr>
      <w:tabs>
        <w:tab w:val="clear" w:pos="794"/>
        <w:tab w:val="clear" w:pos="1191"/>
        <w:tab w:val="clear" w:pos="1588"/>
        <w:tab w:val="clear" w:pos="1985"/>
        <w:tab w:val="left" w:pos="1134"/>
        <w:tab w:val="left" w:pos="1871"/>
        <w:tab w:val="left" w:pos="2268"/>
      </w:tabs>
      <w:spacing w:before="2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Office_Word_97_-_2003_Document1.doc"/><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n.langtry@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bb1420019f8b722f7d8dd0b867cc8552">
  <xsd:schema xmlns:xsd="http://www.w3.org/2001/XMLSchema" xmlns:p="http://schemas.microsoft.com/office/2006/metadata/properties" xmlns:ns2="4c6a61cb-1973-4fc6-92ae-f4d7a4471404" xmlns:ns3="1a029cd6-340b-4c4d-a48a-2df986580122" targetNamespace="http://schemas.microsoft.com/office/2006/metadata/properties" ma:root="true" ma:fieldsID="36c264ee605c7e7b0407ee4c85aa698a"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dms="http://schemas.microsoft.com/office/2006/documentManagement/types" targetNamespace="4c6a61cb-1973-4fc6-92ae-f4d7a4471404" elementFormDefault="qualified">
    <xsd:import namespace="http://schemas.microsoft.com/office/2006/documentManagement/types"/>
    <xsd:element name="Comments" ma:index="8" nillable="true" ma:displayName="Comments" ma:internalName="Comments">
      <xsd:simpleType>
        <xsd:restriction base="dms:Text">
          <xsd:maxLength value="255"/>
        </xsd:restriction>
      </xsd:simpleType>
    </xsd:element>
  </xsd:schema>
  <xsd:schema xmlns:xsd="http://www.w3.org/2001/XMLSchema" xmlns:dms="http://schemas.microsoft.com/office/2006/documentManagement/types" targetNamespace="1a029cd6-340b-4c4d-a48a-2df986580122" elementFormDefault="qualified">
    <xsd:import namespace="http://schemas.microsoft.com/office/2006/documentManagement/type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4c6a61cb-1973-4fc6-92ae-f4d7a4471404" xsi:nil="true"/>
    <Source xmlns="1a029cd6-340b-4c4d-a48a-2df986580122">SWG Sharing Studies</Sour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9F1E-E614-4723-9B8A-E83A7ADF4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8394AC-DBE9-48DF-8F47-6DBCAA4BE11D}">
  <ds:schemaRefs>
    <ds:schemaRef ds:uri="http://schemas.microsoft.com/sharepoint/v3/contenttype/forms"/>
  </ds:schemaRefs>
</ds:datastoreItem>
</file>

<file path=customXml/itemProps3.xml><?xml version="1.0" encoding="utf-8"?>
<ds:datastoreItem xmlns:ds="http://schemas.openxmlformats.org/officeDocument/2006/customXml" ds:itemID="{ACFF3A6C-DD97-4139-B8CC-3A1D0ED18669}">
  <ds:schemaRefs>
    <ds:schemaRef ds:uri="http://schemas.microsoft.com/office/2006/metadata/properties"/>
    <ds:schemaRef ds:uri="4c6a61cb-1973-4fc6-92ae-f4d7a4471404"/>
    <ds:schemaRef ds:uri="1a029cd6-340b-4c4d-a48a-2df986580122"/>
  </ds:schemaRefs>
</ds:datastoreItem>
</file>

<file path=customXml/itemProps4.xml><?xml version="1.0" encoding="utf-8"?>
<ds:datastoreItem xmlns:ds="http://schemas.openxmlformats.org/officeDocument/2006/customXml" ds:itemID="{7F86E6AF-9CAD-4E15-AF51-62380C9F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Template>
  <TotalTime>10</TotalTime>
  <Pages>1</Pages>
  <Words>300</Words>
  <Characters>1617</Characters>
  <Application>Microsoft Office Word</Application>
  <DocSecurity>0</DocSecurity>
  <Lines>44</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MEETING REPORT</vt:lpstr>
      <vt:lpstr>1	Basic principles</vt:lpstr>
      <vt:lpstr>2	Revision process in the case of a new proposal for a candidate radio interface</vt:lpstr>
      <vt:lpstr>3	Revision process in the case of existing IMT-Advanced technologies</vt:lpstr>
      <vt:lpstr>4	References</vt:lpstr>
    </vt:vector>
  </TitlesOfParts>
  <Manager>BR</Manager>
  <Company>International Telecommunication Union (ITU)</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EXTERNAL ORGANIZATIONS</dc:title>
  <dc:subject/>
  <dc:creator>Working Party 5D</dc:creator>
  <cp:keywords/>
  <dc:description>Saved by BRP107194 at 08:42:55 on 25.03.2010</dc:description>
  <cp:lastModifiedBy>langtry</cp:lastModifiedBy>
  <cp:revision>4</cp:revision>
  <cp:lastPrinted>2010-10-19T14:09:00Z</cp:lastPrinted>
  <dcterms:created xsi:type="dcterms:W3CDTF">2010-11-15T18:06:00Z</dcterms:created>
  <dcterms:modified xsi:type="dcterms:W3CDTF">2010-11-16T09:38:00Z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