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0D" w:rsidRDefault="00295A15" w:rsidP="008B660D">
      <w:r>
        <w:t xml:space="preserve">Annex </w:t>
      </w:r>
      <w:r w:rsidR="00D2557F" w:rsidRPr="00D2557F">
        <w:rPr>
          <w:strike/>
        </w:rPr>
        <w:t>40B</w:t>
      </w:r>
      <w:r w:rsidR="00D2557F">
        <w:t xml:space="preserve"> </w:t>
      </w:r>
      <w:r w:rsidRPr="00D2557F">
        <w:rPr>
          <w:color w:val="FF0000"/>
        </w:rPr>
        <w:t>113A</w:t>
      </w:r>
      <w:r w:rsidR="00AF6FD0">
        <w:rPr>
          <w:color w:val="FF0000"/>
        </w:rPr>
        <w:t xml:space="preserve"> </w:t>
      </w:r>
      <w:r w:rsidR="00AF6FD0" w:rsidRPr="00AF6FD0">
        <w:rPr>
          <w:i/>
          <w:color w:val="0070C0"/>
        </w:rPr>
        <w:t>(need a title)</w:t>
      </w:r>
    </w:p>
    <w:p w:rsidR="008B660D" w:rsidRDefault="008B660D" w:rsidP="008B660D">
      <w:r>
        <w:t>(</w:t>
      </w:r>
      <w:proofErr w:type="gramStart"/>
      <w:r>
        <w:t>informative</w:t>
      </w:r>
      <w:proofErr w:type="gramEnd"/>
      <w:r>
        <w:t xml:space="preserve">) </w:t>
      </w:r>
    </w:p>
    <w:p w:rsidR="008B660D" w:rsidRDefault="00AF6FD0" w:rsidP="008B660D">
      <w:r>
        <w:t xml:space="preserve">Overview </w:t>
      </w:r>
      <w:r w:rsidRPr="00AF6FD0">
        <w:rPr>
          <w:strike/>
        </w:rPr>
        <w:t xml:space="preserve">of the </w:t>
      </w:r>
      <w:r w:rsidRPr="00AF6FD0">
        <w:rPr>
          <w:strike/>
          <w:color w:val="FF0000"/>
        </w:rPr>
        <w:t>Annex</w:t>
      </w:r>
    </w:p>
    <w:p w:rsidR="00AF6FD0" w:rsidRDefault="008B660D" w:rsidP="008B660D">
      <w:r>
        <w:t xml:space="preserve">This annex describes </w:t>
      </w:r>
      <w:r w:rsidR="00AF6FD0" w:rsidRPr="00AF6FD0">
        <w:rPr>
          <w:i/>
          <w:color w:val="0070C0"/>
        </w:rPr>
        <w:t>a</w:t>
      </w:r>
      <w:r>
        <w:t xml:space="preserve"> cable clamp </w:t>
      </w:r>
      <w:r w:rsidR="00AF6FD0" w:rsidRPr="00AF6FD0">
        <w:rPr>
          <w:i/>
          <w:color w:val="0070C0"/>
        </w:rPr>
        <w:t xml:space="preserve">and a representative methodology that should </w:t>
      </w:r>
      <w:r w:rsidR="00AF6FD0" w:rsidRPr="00AF6FD0">
        <w:rPr>
          <w:i/>
        </w:rPr>
        <w:t>be</w:t>
      </w:r>
      <w:r w:rsidR="00AF6FD0">
        <w:t xml:space="preserve"> </w:t>
      </w:r>
      <w:r>
        <w:t>used in</w:t>
      </w:r>
      <w:r w:rsidR="00295A15">
        <w:t xml:space="preserve"> </w:t>
      </w:r>
      <w:r>
        <w:t xml:space="preserve">the </w:t>
      </w:r>
      <w:r w:rsidRPr="004B1FCD">
        <w:rPr>
          <w:strike/>
        </w:rPr>
        <w:t>common-mode noise rejection</w:t>
      </w:r>
      <w:r>
        <w:t xml:space="preserve"> </w:t>
      </w:r>
      <w:proofErr w:type="spellStart"/>
      <w:r w:rsidR="004B1FCD" w:rsidRPr="00447D16">
        <w:rPr>
          <w:color w:val="FF0000"/>
        </w:rPr>
        <w:t>rejection</w:t>
      </w:r>
      <w:proofErr w:type="spellEnd"/>
      <w:r w:rsidR="004B1FCD" w:rsidRPr="00447D16">
        <w:rPr>
          <w:color w:val="FF0000"/>
        </w:rPr>
        <w:t xml:space="preserve"> of external EM fields</w:t>
      </w:r>
      <w:r w:rsidR="004B1FCD">
        <w:t xml:space="preserve"> </w:t>
      </w:r>
      <w:r>
        <w:t>test of</w:t>
      </w:r>
      <w:r w:rsidR="00102175">
        <w:t xml:space="preserve"> </w:t>
      </w:r>
      <w:r w:rsidR="00102175" w:rsidRPr="00102175">
        <w:rPr>
          <w:strike/>
        </w:rPr>
        <w:t>40.6.1.3.3</w:t>
      </w:r>
      <w:r w:rsidR="00102175">
        <w:t xml:space="preserve"> </w:t>
      </w:r>
      <w:r w:rsidR="00295A15" w:rsidRPr="00102175">
        <w:rPr>
          <w:color w:val="FF0000"/>
        </w:rPr>
        <w:t>113.5.4.3</w:t>
      </w:r>
      <w:r w:rsidR="00295A15">
        <w:t xml:space="preserve">, which is </w:t>
      </w:r>
      <w:r>
        <w:t xml:space="preserve">used to determine </w:t>
      </w:r>
      <w:r w:rsidRPr="00102175">
        <w:rPr>
          <w:strike/>
        </w:rPr>
        <w:t>the sensitivity</w:t>
      </w:r>
      <w:r w:rsidR="00102175" w:rsidRPr="00102175">
        <w:rPr>
          <w:strike/>
        </w:rPr>
        <w:t xml:space="preserve"> of the 1000</w:t>
      </w:r>
      <w:r w:rsidRPr="00102175">
        <w:rPr>
          <w:strike/>
        </w:rPr>
        <w:t xml:space="preserve">BASE-T receiver to </w:t>
      </w:r>
      <w:r w:rsidR="00102175" w:rsidRPr="00102175">
        <w:rPr>
          <w:strike/>
        </w:rPr>
        <w:t>common-mode</w:t>
      </w:r>
      <w:r w:rsidRPr="00102175">
        <w:rPr>
          <w:strike/>
        </w:rPr>
        <w:t xml:space="preserve"> noise</w:t>
      </w:r>
      <w:r w:rsidR="00295A15" w:rsidRPr="00102175">
        <w:rPr>
          <w:strike/>
        </w:rPr>
        <w:t xml:space="preserve"> </w:t>
      </w:r>
      <w:r w:rsidR="00102175" w:rsidRPr="00102175">
        <w:rPr>
          <w:strike/>
        </w:rPr>
        <w:t>from the link s</w:t>
      </w:r>
      <w:r w:rsidRPr="00102175">
        <w:rPr>
          <w:strike/>
        </w:rPr>
        <w:t>egment</w:t>
      </w:r>
      <w:r w:rsidR="00102175" w:rsidRPr="00102175">
        <w:t xml:space="preserve"> </w:t>
      </w:r>
      <w:r w:rsidR="00102175" w:rsidRPr="00102175">
        <w:rPr>
          <w:color w:val="FF0000"/>
        </w:rPr>
        <w:t>the sensitivity of the PMA receiver to external EM fields picked up by the cabling</w:t>
      </w:r>
      <w:r w:rsidR="009041BF">
        <w:rPr>
          <w:color w:val="FF0000"/>
        </w:rPr>
        <w:t xml:space="preserve"> and interconnect</w:t>
      </w:r>
      <w:r w:rsidR="00102175" w:rsidRPr="00102175">
        <w:rPr>
          <w:color w:val="FF0000"/>
        </w:rPr>
        <w:t xml:space="preserve"> system</w:t>
      </w:r>
      <w:r w:rsidR="00AF6FD0">
        <w:t>.</w:t>
      </w:r>
    </w:p>
    <w:p w:rsidR="00AF6FD0" w:rsidRDefault="00AF6FD0" w:rsidP="008B660D">
      <w:r>
        <w:t>Description of cable clamp</w:t>
      </w:r>
    </w:p>
    <w:p w:rsidR="008B660D" w:rsidRDefault="008B660D" w:rsidP="008B660D">
      <w:r>
        <w:t xml:space="preserve">As shown in Figure </w:t>
      </w:r>
      <w:r w:rsidR="00EA3DE0">
        <w:rPr>
          <w:strike/>
        </w:rPr>
        <w:t>40B-</w:t>
      </w:r>
      <w:r w:rsidRPr="00102175">
        <w:rPr>
          <w:strike/>
        </w:rPr>
        <w:t>1</w:t>
      </w:r>
      <w:r w:rsidR="00102175">
        <w:t xml:space="preserve"> </w:t>
      </w:r>
      <w:r w:rsidR="00102175" w:rsidRPr="00102175">
        <w:rPr>
          <w:color w:val="FF0000"/>
        </w:rPr>
        <w:t>113A-1</w:t>
      </w:r>
      <w:r w:rsidR="00EA3DE0">
        <w:rPr>
          <w:color w:val="FF0000"/>
        </w:rPr>
        <w:t xml:space="preserve"> and 113A-2</w:t>
      </w:r>
      <w:r w:rsidR="00102175">
        <w:t xml:space="preserve">, </w:t>
      </w:r>
      <w:r>
        <w:t xml:space="preserve">the clamp is 300 mm long, </w:t>
      </w:r>
      <w:r w:rsidRPr="00102175">
        <w:rPr>
          <w:strike/>
        </w:rPr>
        <w:t>58</w:t>
      </w:r>
      <w:r>
        <w:t xml:space="preserve"> </w:t>
      </w:r>
      <w:r w:rsidR="00102175" w:rsidRPr="00102175">
        <w:rPr>
          <w:color w:val="FF0000"/>
        </w:rPr>
        <w:t xml:space="preserve">75 </w:t>
      </w:r>
      <w:r>
        <w:t xml:space="preserve">mm wide, </w:t>
      </w:r>
      <w:r w:rsidRPr="00102175">
        <w:rPr>
          <w:strike/>
        </w:rPr>
        <w:t>54</w:t>
      </w:r>
      <w:r>
        <w:t xml:space="preserve"> </w:t>
      </w:r>
      <w:r w:rsidR="00BA1A2E">
        <w:rPr>
          <w:color w:val="FF0000"/>
        </w:rPr>
        <w:t>78</w:t>
      </w:r>
      <w:r w:rsidR="00102175">
        <w:t xml:space="preserve"> </w:t>
      </w:r>
      <w:r>
        <w:t xml:space="preserve">mm high with a center opening of </w:t>
      </w:r>
      <w:r w:rsidRPr="004964FD">
        <w:rPr>
          <w:strike/>
        </w:rPr>
        <w:t>6.35 mm (0.25 in)</w:t>
      </w:r>
      <w:r w:rsidRPr="004964FD">
        <w:t xml:space="preserve"> </w:t>
      </w:r>
      <w:r w:rsidR="004964FD" w:rsidRPr="00EA3DE0">
        <w:rPr>
          <w:color w:val="FF0000"/>
        </w:rPr>
        <w:t xml:space="preserve">9.525 mm (0.375 in).  </w:t>
      </w:r>
      <w:r>
        <w:t>The clamp consists of two halves that permit the insertion of a cable into the clamp.</w:t>
      </w:r>
    </w:p>
    <w:p w:rsidR="00EA3DE0" w:rsidRDefault="00EA3DE0" w:rsidP="008B660D">
      <w:r>
        <w:rPr>
          <w:noProof/>
        </w:rPr>
        <w:drawing>
          <wp:inline distT="0" distB="0" distL="0" distR="0">
            <wp:extent cx="5943600" cy="2984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84500"/>
                    </a:xfrm>
                    <a:prstGeom prst="rect">
                      <a:avLst/>
                    </a:prstGeom>
                    <a:noFill/>
                    <a:ln>
                      <a:noFill/>
                    </a:ln>
                  </pic:spPr>
                </pic:pic>
              </a:graphicData>
            </a:graphic>
          </wp:inline>
        </w:drawing>
      </w:r>
    </w:p>
    <w:p w:rsidR="008B660D" w:rsidRDefault="00EA3DE0" w:rsidP="008B660D">
      <w:r>
        <w:t xml:space="preserve">Figure </w:t>
      </w:r>
      <w:r w:rsidRPr="00EA3DE0">
        <w:rPr>
          <w:strike/>
        </w:rPr>
        <w:t>40B-1</w:t>
      </w:r>
      <w:r>
        <w:t xml:space="preserve"> </w:t>
      </w:r>
      <w:r w:rsidRPr="00EA3DE0">
        <w:rPr>
          <w:color w:val="FF0000"/>
        </w:rPr>
        <w:t>113A-1</w:t>
      </w:r>
      <w:r>
        <w:t xml:space="preserve"> - </w:t>
      </w:r>
      <w:r w:rsidR="008B660D">
        <w:t>Cable clamp</w:t>
      </w:r>
    </w:p>
    <w:p w:rsidR="008B660D" w:rsidRDefault="008B660D" w:rsidP="008B660D">
      <w:r>
        <w:t>The clamp has a copper center conductor and an aluminum outer conductor with a high density polyethylene dielectric. The following is a review of the construction and materials of the clamp:</w:t>
      </w:r>
    </w:p>
    <w:p w:rsidR="008B660D" w:rsidRDefault="00B914BE" w:rsidP="008B660D">
      <w:r>
        <w:t xml:space="preserve">a) Inner conductor - </w:t>
      </w:r>
      <w:r w:rsidR="008B660D">
        <w:t xml:space="preserve">Copper tubing with an inner diameter of </w:t>
      </w:r>
      <w:r w:rsidR="008B660D" w:rsidRPr="00EE5916">
        <w:rPr>
          <w:strike/>
        </w:rPr>
        <w:t xml:space="preserve">6.35 mm </w:t>
      </w:r>
      <w:r w:rsidR="00DD0525" w:rsidRPr="00EE5916">
        <w:rPr>
          <w:strike/>
        </w:rPr>
        <w:t>(0.25 in)</w:t>
      </w:r>
      <w:r w:rsidR="00EE5916">
        <w:t xml:space="preserve"> </w:t>
      </w:r>
      <w:r>
        <w:rPr>
          <w:color w:val="FF0000"/>
        </w:rPr>
        <w:t>9.53</w:t>
      </w:r>
      <w:r w:rsidR="00EE5916" w:rsidRPr="00EE5916">
        <w:rPr>
          <w:color w:val="FF0000"/>
        </w:rPr>
        <w:t xml:space="preserve"> mm (0.375 in)</w:t>
      </w:r>
      <w:r w:rsidR="00DD0525">
        <w:t xml:space="preserve"> and an outer diameter </w:t>
      </w:r>
      <w:r w:rsidR="008B660D">
        <w:t xml:space="preserve">of </w:t>
      </w:r>
      <w:r w:rsidR="008B660D" w:rsidRPr="00EE5916">
        <w:rPr>
          <w:strike/>
        </w:rPr>
        <w:t>9.4 mm (0.37 in)</w:t>
      </w:r>
      <w:r w:rsidR="00EE5916">
        <w:t xml:space="preserve"> </w:t>
      </w:r>
      <w:r w:rsidR="00EE5916" w:rsidRPr="00EE5916">
        <w:rPr>
          <w:color w:val="FF0000"/>
        </w:rPr>
        <w:t>12.7 mm (0.50 in)</w:t>
      </w:r>
      <w:r w:rsidR="008B660D">
        <w:t>.</w:t>
      </w:r>
    </w:p>
    <w:p w:rsidR="008B660D" w:rsidRDefault="00B914BE" w:rsidP="008B660D">
      <w:r>
        <w:t xml:space="preserve">b) Outer conductor - </w:t>
      </w:r>
      <w:r w:rsidR="008B660D">
        <w:t xml:space="preserve">Aluminum bar that is 300 mm long and approximately </w:t>
      </w:r>
      <w:r w:rsidR="008B660D" w:rsidRPr="00BA1A2E">
        <w:rPr>
          <w:strike/>
        </w:rPr>
        <w:t>54 mm</w:t>
      </w:r>
      <w:r w:rsidR="00BA1A2E">
        <w:t xml:space="preserve"> </w:t>
      </w:r>
      <w:r w:rsidR="00BA1A2E" w:rsidRPr="00BA1A2E">
        <w:rPr>
          <w:color w:val="FF0000"/>
        </w:rPr>
        <w:t>78mm</w:t>
      </w:r>
      <w:r w:rsidR="008B660D">
        <w:t xml:space="preserve"> by </w:t>
      </w:r>
      <w:r w:rsidR="008B660D" w:rsidRPr="00BA1A2E">
        <w:rPr>
          <w:strike/>
        </w:rPr>
        <w:t>58 mm</w:t>
      </w:r>
      <w:r w:rsidR="00BA1A2E">
        <w:t xml:space="preserve"> </w:t>
      </w:r>
      <w:r w:rsidR="00BA1A2E" w:rsidRPr="00BA1A2E">
        <w:rPr>
          <w:color w:val="FF0000"/>
        </w:rPr>
        <w:t>75mm</w:t>
      </w:r>
      <w:r w:rsidR="00BA1A2E">
        <w:t xml:space="preserve">.  </w:t>
      </w:r>
      <w:r w:rsidR="008B660D">
        <w:t>The bar is milled to accept the outer diameter of the dielectric material.</w:t>
      </w:r>
    </w:p>
    <w:p w:rsidR="008B660D" w:rsidRDefault="00B914BE" w:rsidP="008B660D">
      <w:r>
        <w:lastRenderedPageBreak/>
        <w:t xml:space="preserve">c) Dielectric - </w:t>
      </w:r>
      <w:r w:rsidR="008B660D">
        <w:t xml:space="preserve">High Density Polyethylene (Residual, </w:t>
      </w:r>
      <w:proofErr w:type="spellStart"/>
      <w:r w:rsidR="008B660D">
        <w:t>TypeF</w:t>
      </w:r>
      <w:proofErr w:type="spellEnd"/>
      <w:r w:rsidR="008B660D">
        <w:t xml:space="preserve">) with dielectric constant of 2.32. </w:t>
      </w:r>
      <w:r w:rsidR="00DC325B" w:rsidRPr="00DC325B">
        <w:rPr>
          <w:color w:val="FF0000"/>
        </w:rPr>
        <w:t>The hollow cylinder has</w:t>
      </w:r>
      <w:r w:rsidR="00DC325B">
        <w:t xml:space="preserve"> </w:t>
      </w:r>
      <w:proofErr w:type="spellStart"/>
      <w:r w:rsidR="008B660D" w:rsidRPr="00DC325B">
        <w:rPr>
          <w:strike/>
        </w:rPr>
        <w:t>A</w:t>
      </w:r>
      <w:r w:rsidR="00DC325B" w:rsidRPr="00DC325B">
        <w:rPr>
          <w:color w:val="FF0000"/>
        </w:rPr>
        <w:t>a</w:t>
      </w:r>
      <w:r w:rsidR="008B660D" w:rsidRPr="00DC325B">
        <w:rPr>
          <w:color w:val="FF0000"/>
        </w:rPr>
        <w:t>n</w:t>
      </w:r>
      <w:proofErr w:type="spellEnd"/>
      <w:r w:rsidR="008B660D">
        <w:t xml:space="preserve"> outside diameter of </w:t>
      </w:r>
      <w:r w:rsidR="008B660D" w:rsidRPr="00B914BE">
        <w:rPr>
          <w:strike/>
        </w:rPr>
        <w:t>33.5 mm</w:t>
      </w:r>
      <w:r w:rsidR="008B660D">
        <w:t xml:space="preserve"> </w:t>
      </w:r>
      <w:r w:rsidR="006372C7">
        <w:rPr>
          <w:color w:val="FF0000"/>
        </w:rPr>
        <w:t xml:space="preserve">45 mm </w:t>
      </w:r>
      <w:r w:rsidR="008B660D">
        <w:t>and an inner diameter that</w:t>
      </w:r>
      <w:r w:rsidR="00BA1A2E">
        <w:t xml:space="preserve"> </w:t>
      </w:r>
      <w:r w:rsidR="008B660D">
        <w:t>accepts the outsi</w:t>
      </w:r>
      <w:r w:rsidR="00BA1A2E">
        <w:t xml:space="preserve">de diameter of the copper inner </w:t>
      </w:r>
      <w:r w:rsidR="008B660D">
        <w:t>conductor.</w:t>
      </w:r>
    </w:p>
    <w:p w:rsidR="008B660D" w:rsidRDefault="00B914BE" w:rsidP="008B660D">
      <w:r>
        <w:t xml:space="preserve">d) Connectors - </w:t>
      </w:r>
      <w:r w:rsidR="008B660D">
        <w:t>BNC connectors are located 9 mm (0.39 in) from each end of</w:t>
      </w:r>
      <w:r w:rsidR="00BA1A2E">
        <w:t xml:space="preserve"> </w:t>
      </w:r>
      <w:r w:rsidR="008B660D">
        <w:t xml:space="preserve">the clamp and </w:t>
      </w:r>
      <w:proofErr w:type="gramStart"/>
      <w:r w:rsidR="008B660D">
        <w:t xml:space="preserve">are </w:t>
      </w:r>
      <w:r w:rsidR="00BA1A2E">
        <w:t xml:space="preserve"> </w:t>
      </w:r>
      <w:r w:rsidR="008B660D">
        <w:t>recessed</w:t>
      </w:r>
      <w:proofErr w:type="gramEnd"/>
      <w:r w:rsidR="008B660D">
        <w:t xml:space="preserve"> into the outer conductor.</w:t>
      </w:r>
      <w:r w:rsidR="00BA1A2E">
        <w:t xml:space="preserve">  </w:t>
      </w:r>
      <w:r w:rsidR="008B660D">
        <w:t>The center conductor of the conn</w:t>
      </w:r>
      <w:r w:rsidR="00BA1A2E">
        <w:t xml:space="preserve">ector is connected to </w:t>
      </w:r>
      <w:proofErr w:type="gramStart"/>
      <w:r w:rsidR="00BA1A2E">
        <w:t xml:space="preserve">the </w:t>
      </w:r>
      <w:r w:rsidR="00BA1A2E" w:rsidRPr="00BA1A2E">
        <w:rPr>
          <w:strike/>
        </w:rPr>
        <w:t>inter</w:t>
      </w:r>
      <w:proofErr w:type="gramEnd"/>
      <w:r w:rsidR="00BA1A2E">
        <w:t xml:space="preserve"> </w:t>
      </w:r>
      <w:r w:rsidR="00BA1A2E" w:rsidRPr="00BA1A2E">
        <w:rPr>
          <w:color w:val="FF0000"/>
        </w:rPr>
        <w:t>inner</w:t>
      </w:r>
      <w:r w:rsidR="00BA1A2E">
        <w:t xml:space="preserve"> </w:t>
      </w:r>
      <w:r w:rsidR="008B660D">
        <w:t>c</w:t>
      </w:r>
      <w:r w:rsidR="00BA1A2E">
        <w:t xml:space="preserve">onductor as shown in Figure </w:t>
      </w:r>
      <w:r w:rsidR="00BA1A2E" w:rsidRPr="00BA1A2E">
        <w:rPr>
          <w:strike/>
        </w:rPr>
        <w:t>40B-</w:t>
      </w:r>
      <w:r w:rsidR="008B660D" w:rsidRPr="00BA1A2E">
        <w:rPr>
          <w:strike/>
        </w:rPr>
        <w:t>2</w:t>
      </w:r>
      <w:r w:rsidR="00BA1A2E">
        <w:t xml:space="preserve"> </w:t>
      </w:r>
      <w:r w:rsidR="007F32A2">
        <w:rPr>
          <w:color w:val="FF0000"/>
        </w:rPr>
        <w:t>113A</w:t>
      </w:r>
      <w:r w:rsidR="00BA1A2E" w:rsidRPr="00BA1A2E">
        <w:rPr>
          <w:color w:val="FF0000"/>
        </w:rPr>
        <w:t>-2</w:t>
      </w:r>
      <w:r w:rsidR="008B660D">
        <w:t>.</w:t>
      </w:r>
    </w:p>
    <w:p w:rsidR="008B660D" w:rsidRDefault="00B914BE" w:rsidP="008B660D">
      <w:r>
        <w:t xml:space="preserve">e) Clamping screws - </w:t>
      </w:r>
      <w:r w:rsidR="008B660D">
        <w:t xml:space="preserve">Six screws are used to connect the two halves </w:t>
      </w:r>
      <w:r w:rsidR="007F32A2">
        <w:t xml:space="preserve">of the clamp together after the </w:t>
      </w:r>
      <w:r w:rsidR="008B660D">
        <w:t>cable ha</w:t>
      </w:r>
      <w:r w:rsidR="007F32A2">
        <w:t xml:space="preserve">s been inserted.  </w:t>
      </w:r>
      <w:r w:rsidR="008B660D">
        <w:t>Although clamping screws are show</w:t>
      </w:r>
      <w:r w:rsidR="007F32A2">
        <w:t xml:space="preserve">n in Figure </w:t>
      </w:r>
      <w:r w:rsidR="00272FD4">
        <w:rPr>
          <w:strike/>
        </w:rPr>
        <w:t>40B-</w:t>
      </w:r>
      <w:r w:rsidR="007F32A2" w:rsidRPr="00B914BE">
        <w:rPr>
          <w:strike/>
        </w:rPr>
        <w:t>1</w:t>
      </w:r>
      <w:r w:rsidR="007F32A2">
        <w:t xml:space="preserve"> </w:t>
      </w:r>
      <w:r>
        <w:rPr>
          <w:color w:val="FF0000"/>
        </w:rPr>
        <w:t>113A-1</w:t>
      </w:r>
      <w:r>
        <w:t>, a</w:t>
      </w:r>
      <w:r w:rsidR="007F32A2">
        <w:t xml:space="preserve">ny clamping </w:t>
      </w:r>
      <w:r w:rsidR="008B660D">
        <w:t>method may be used that ensures the two halves are connected electrically</w:t>
      </w:r>
      <w:r w:rsidR="007F32A2">
        <w:t xml:space="preserve"> and permits quick assembly and </w:t>
      </w:r>
      <w:r w:rsidR="008B660D">
        <w:t>disassembly.</w:t>
      </w:r>
    </w:p>
    <w:p w:rsidR="008B660D" w:rsidRDefault="00B914BE" w:rsidP="008B660D">
      <w:r>
        <w:t xml:space="preserve">f) Nylon screws - </w:t>
      </w:r>
      <w:r w:rsidR="008B660D">
        <w:t>Used to align and secure the inner conductor and die</w:t>
      </w:r>
      <w:r w:rsidR="007F32A2">
        <w:t xml:space="preserve">lectric to the outer conductor. </w:t>
      </w:r>
      <w:r w:rsidR="008B660D">
        <w:t>The use and location of the screws</w:t>
      </w:r>
      <w:r w:rsidR="007F32A2">
        <w:t xml:space="preserve"> </w:t>
      </w:r>
      <w:r w:rsidR="008B660D">
        <w:t>is left to the manufacturer.</w:t>
      </w:r>
    </w:p>
    <w:p w:rsidR="008B660D" w:rsidRDefault="00B914BE" w:rsidP="008B660D">
      <w:r>
        <w:t xml:space="preserve">g) Keying bolts - Two </w:t>
      </w:r>
      <w:r w:rsidR="008B660D">
        <w:t>studs used to align the two halves of the clamp.</w:t>
      </w:r>
    </w:p>
    <w:p w:rsidR="008B660D" w:rsidRPr="00AF6FD0" w:rsidRDefault="00B914BE" w:rsidP="008B660D">
      <w:pPr>
        <w:rPr>
          <w:u w:val="single"/>
        </w:rPr>
      </w:pPr>
      <w:r w:rsidRPr="00AF6FD0">
        <w:rPr>
          <w:noProof/>
          <w:u w:val="single"/>
        </w:rPr>
        <w:lastRenderedPageBreak/>
        <w:drawing>
          <wp:inline distT="0" distB="0" distL="0" distR="0" wp14:anchorId="34A07ECD" wp14:editId="0C2D5265">
            <wp:extent cx="5943600" cy="653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537325"/>
                    </a:xfrm>
                    <a:prstGeom prst="rect">
                      <a:avLst/>
                    </a:prstGeom>
                  </pic:spPr>
                </pic:pic>
              </a:graphicData>
            </a:graphic>
          </wp:inline>
        </w:drawing>
      </w:r>
    </w:p>
    <w:p w:rsidR="008B660D" w:rsidRDefault="008B660D" w:rsidP="008B660D">
      <w:r>
        <w:t xml:space="preserve">Figure </w:t>
      </w:r>
      <w:r w:rsidR="007F32A2" w:rsidRPr="007F32A2">
        <w:rPr>
          <w:strike/>
        </w:rPr>
        <w:t>40B-</w:t>
      </w:r>
      <w:r w:rsidRPr="007F32A2">
        <w:rPr>
          <w:strike/>
        </w:rPr>
        <w:t>2</w:t>
      </w:r>
      <w:r w:rsidR="007F32A2">
        <w:t xml:space="preserve"> </w:t>
      </w:r>
      <w:r w:rsidR="007F32A2">
        <w:rPr>
          <w:color w:val="FF0000"/>
        </w:rPr>
        <w:t>113A</w:t>
      </w:r>
      <w:r w:rsidR="007F32A2" w:rsidRPr="007F32A2">
        <w:rPr>
          <w:color w:val="FF0000"/>
        </w:rPr>
        <w:t>-2</w:t>
      </w:r>
      <w:r w:rsidR="007F32A2">
        <w:t xml:space="preserve"> - </w:t>
      </w:r>
      <w:r>
        <w:t>Cross-section of cable clamp</w:t>
      </w:r>
    </w:p>
    <w:p w:rsidR="008B660D" w:rsidRDefault="007F32A2" w:rsidP="008B660D">
      <w:r>
        <w:t xml:space="preserve">As shown in Figure </w:t>
      </w:r>
      <w:r w:rsidRPr="007F32A2">
        <w:rPr>
          <w:strike/>
        </w:rPr>
        <w:t>40B-2</w:t>
      </w:r>
      <w:r>
        <w:t xml:space="preserve"> </w:t>
      </w:r>
      <w:r>
        <w:rPr>
          <w:color w:val="FF0000"/>
        </w:rPr>
        <w:t>113A</w:t>
      </w:r>
      <w:r w:rsidRPr="007F32A2">
        <w:rPr>
          <w:color w:val="FF0000"/>
        </w:rPr>
        <w:t>-2</w:t>
      </w:r>
      <w:r>
        <w:t xml:space="preserve"> </w:t>
      </w:r>
      <w:r w:rsidR="008B660D">
        <w:t>the inner conductor on the bottom half of the clamp extends slightly (~ 0.1mm) above the dielectric to ensure there is good electrical connection with the inner conductor of the top half of the clamp along the full length of the conductor</w:t>
      </w:r>
      <w:r>
        <w:t xml:space="preserve"> </w:t>
      </w:r>
      <w:r w:rsidR="008B660D">
        <w:t>when the two halves are clamped together.</w:t>
      </w:r>
    </w:p>
    <w:p w:rsidR="008B660D" w:rsidRDefault="008B660D" w:rsidP="008B660D">
      <w:r>
        <w:t xml:space="preserve">The electrical parameters of the clamp between </w:t>
      </w:r>
      <w:r w:rsidRPr="006372C7">
        <w:rPr>
          <w:strike/>
        </w:rPr>
        <w:t>1MHz</w:t>
      </w:r>
      <w:r>
        <w:t xml:space="preserve"> </w:t>
      </w:r>
      <w:r w:rsidR="006372C7">
        <w:rPr>
          <w:color w:val="FF0000"/>
        </w:rPr>
        <w:t xml:space="preserve">80MHz </w:t>
      </w:r>
      <w:r>
        <w:t xml:space="preserve">and </w:t>
      </w:r>
      <w:r w:rsidRPr="006372C7">
        <w:rPr>
          <w:strike/>
        </w:rPr>
        <w:t>250 MHz</w:t>
      </w:r>
      <w:r>
        <w:t xml:space="preserve"> </w:t>
      </w:r>
      <w:r w:rsidR="00957D18">
        <w:rPr>
          <w:color w:val="FF0000"/>
        </w:rPr>
        <w:t>2</w:t>
      </w:r>
      <w:r w:rsidR="006372C7">
        <w:rPr>
          <w:color w:val="FF0000"/>
        </w:rPr>
        <w:t xml:space="preserve">GHz </w:t>
      </w:r>
      <w:r>
        <w:t>are as follows:</w:t>
      </w:r>
    </w:p>
    <w:p w:rsidR="008B660D" w:rsidRPr="008A589F" w:rsidRDefault="008B660D" w:rsidP="008B660D">
      <w:pPr>
        <w:rPr>
          <w:color w:val="FF0000"/>
        </w:rPr>
      </w:pPr>
      <w:r>
        <w:lastRenderedPageBreak/>
        <w:t xml:space="preserve">a) Insertion loss: </w:t>
      </w:r>
      <w:r w:rsidRPr="00957D18">
        <w:rPr>
          <w:strike/>
        </w:rPr>
        <w:t>&lt; 0.2 dB</w:t>
      </w:r>
      <w:r w:rsidR="008A589F">
        <w:t xml:space="preserve"> </w:t>
      </w:r>
      <w:r w:rsidR="008A589F">
        <w:rPr>
          <w:color w:val="FF0000"/>
        </w:rPr>
        <w:t>&lt; 5 dB</w:t>
      </w:r>
    </w:p>
    <w:p w:rsidR="008B660D" w:rsidRPr="008A589F" w:rsidRDefault="008B660D" w:rsidP="008B660D">
      <w:pPr>
        <w:rPr>
          <w:color w:val="FF0000"/>
        </w:rPr>
      </w:pPr>
      <w:r>
        <w:t xml:space="preserve">b) Return loss: &gt; </w:t>
      </w:r>
      <w:r w:rsidRPr="008A589F">
        <w:rPr>
          <w:strike/>
        </w:rPr>
        <w:t>20.0 dB</w:t>
      </w:r>
      <w:r w:rsidR="008A589F">
        <w:t xml:space="preserve"> </w:t>
      </w:r>
      <w:r w:rsidR="003C2974">
        <w:rPr>
          <w:color w:val="FF0000"/>
        </w:rPr>
        <w:t>&gt;2</w:t>
      </w:r>
      <w:r w:rsidR="008A589F">
        <w:rPr>
          <w:color w:val="FF0000"/>
        </w:rPr>
        <w:t>0.0 dB</w:t>
      </w:r>
      <w:r w:rsidR="00AF6FD0">
        <w:rPr>
          <w:color w:val="FF0000"/>
        </w:rPr>
        <w:t xml:space="preserve"> (</w:t>
      </w:r>
      <w:r w:rsidR="00AF6FD0" w:rsidRPr="00AF6FD0">
        <w:rPr>
          <w:i/>
          <w:color w:val="0070C0"/>
        </w:rPr>
        <w:t>80</w:t>
      </w:r>
      <w:r w:rsidR="003C2974">
        <w:rPr>
          <w:color w:val="FF0000"/>
        </w:rPr>
        <w:t xml:space="preserve">MHz-520MHz), </w:t>
      </w:r>
      <w:r w:rsidR="000A2B06">
        <w:rPr>
          <w:color w:val="FF0000"/>
        </w:rPr>
        <w:t>&gt;</w:t>
      </w:r>
      <w:r w:rsidR="003C2974">
        <w:rPr>
          <w:color w:val="FF0000"/>
        </w:rPr>
        <w:t xml:space="preserve">20.5 – </w:t>
      </w:r>
      <w:proofErr w:type="gramStart"/>
      <w:r w:rsidR="003C2974">
        <w:rPr>
          <w:color w:val="FF0000"/>
        </w:rPr>
        <w:t>50log</w:t>
      </w:r>
      <w:r w:rsidR="003C2974" w:rsidRPr="003C2974">
        <w:rPr>
          <w:color w:val="FF0000"/>
          <w:vertAlign w:val="subscript"/>
        </w:rPr>
        <w:t>30</w:t>
      </w:r>
      <w:r w:rsidR="003C2974">
        <w:rPr>
          <w:color w:val="FF0000"/>
        </w:rPr>
        <w:t>(</w:t>
      </w:r>
      <w:proofErr w:type="gramEnd"/>
      <w:r w:rsidR="003C2974">
        <w:rPr>
          <w:color w:val="FF0000"/>
        </w:rPr>
        <w:t>f/500) dB (520MHz-2000MHz)</w:t>
      </w:r>
    </w:p>
    <w:p w:rsidR="008B660D" w:rsidRDefault="008B660D" w:rsidP="008B660D">
      <w:r w:rsidRPr="007F32A2">
        <w:rPr>
          <w:strike/>
        </w:rPr>
        <w:t>40B.1</w:t>
      </w:r>
      <w:r>
        <w:t xml:space="preserve"> </w:t>
      </w:r>
      <w:r w:rsidR="009041BF">
        <w:rPr>
          <w:color w:val="FF0000"/>
        </w:rPr>
        <w:t>113A.</w:t>
      </w:r>
      <w:r w:rsidR="007F32A2" w:rsidRPr="007F32A2">
        <w:rPr>
          <w:color w:val="FF0000"/>
        </w:rPr>
        <w:t>1</w:t>
      </w:r>
      <w:r w:rsidR="007F32A2">
        <w:t xml:space="preserve"> </w:t>
      </w:r>
      <w:r>
        <w:t>Cable clamp validation</w:t>
      </w:r>
    </w:p>
    <w:p w:rsidR="008B660D" w:rsidRDefault="008B660D" w:rsidP="008B660D">
      <w:r>
        <w:t>In order to ensure the cable clamp described above is</w:t>
      </w:r>
      <w:r w:rsidR="00D2557F">
        <w:t xml:space="preserve"> </w:t>
      </w:r>
      <w:r>
        <w:t xml:space="preserve">operating correctly, </w:t>
      </w:r>
      <w:r w:rsidR="00D2557F">
        <w:t xml:space="preserve">the following test procedure is provided.  </w:t>
      </w:r>
      <w:r>
        <w:t>Prior to conducting the fol</w:t>
      </w:r>
      <w:r w:rsidR="00272FD4">
        <w:t xml:space="preserve">lowing test shown in Figure </w:t>
      </w:r>
      <w:r w:rsidR="00272FD4" w:rsidRPr="00272FD4">
        <w:rPr>
          <w:strike/>
        </w:rPr>
        <w:t>40B-</w:t>
      </w:r>
      <w:r w:rsidRPr="00272FD4">
        <w:rPr>
          <w:strike/>
        </w:rPr>
        <w:t>3</w:t>
      </w:r>
      <w:r w:rsidR="00D2557F">
        <w:t xml:space="preserve">, </w:t>
      </w:r>
      <w:r w:rsidR="00272FD4">
        <w:rPr>
          <w:color w:val="FF0000"/>
        </w:rPr>
        <w:t>113A-3</w:t>
      </w:r>
      <w:r w:rsidR="00272FD4">
        <w:t xml:space="preserve">, </w:t>
      </w:r>
      <w:r w:rsidR="00D2557F">
        <w:t xml:space="preserve">the clamp should be tested to </w:t>
      </w:r>
      <w:r>
        <w:t xml:space="preserve">ensure the insertion loss and return loss are as specified above. The cable </w:t>
      </w:r>
      <w:r w:rsidR="00D2557F">
        <w:t xml:space="preserve">clamp validation test procedure </w:t>
      </w:r>
      <w:r>
        <w:t xml:space="preserve">uses a well-balanced 4-pair </w:t>
      </w:r>
      <w:r w:rsidRPr="00272FD4">
        <w:rPr>
          <w:strike/>
        </w:rPr>
        <w:t>Category5 unshielded</w:t>
      </w:r>
      <w:r>
        <w:t xml:space="preserve"> </w:t>
      </w:r>
      <w:r w:rsidR="00272FD4" w:rsidRPr="00272FD4">
        <w:rPr>
          <w:color w:val="FF0000"/>
        </w:rPr>
        <w:t>Category 8</w:t>
      </w:r>
      <w:r w:rsidR="00272FD4">
        <w:t xml:space="preserve"> </w:t>
      </w:r>
      <w:r>
        <w:t xml:space="preserve">test cable or better that meets the specifications of </w:t>
      </w:r>
      <w:r w:rsidRPr="00272FD4">
        <w:rPr>
          <w:strike/>
        </w:rPr>
        <w:t>40.7</w:t>
      </w:r>
      <w:r w:rsidR="00272FD4">
        <w:t xml:space="preserve"> </w:t>
      </w:r>
      <w:r w:rsidR="00272FD4">
        <w:rPr>
          <w:color w:val="FF0000"/>
        </w:rPr>
        <w:t>113.7</w:t>
      </w:r>
      <w:r>
        <w:t xml:space="preserve">. </w:t>
      </w:r>
    </w:p>
    <w:p w:rsidR="008B660D" w:rsidRDefault="008B660D" w:rsidP="008B660D">
      <w:r>
        <w:t>The test hardware consists of the following:</w:t>
      </w:r>
    </w:p>
    <w:p w:rsidR="008B660D" w:rsidRPr="004C266E" w:rsidRDefault="00272FD4" w:rsidP="008B660D">
      <w:r>
        <w:t xml:space="preserve">a) </w:t>
      </w:r>
      <w:r w:rsidRPr="004C266E">
        <w:rPr>
          <w:strike/>
        </w:rPr>
        <w:t xml:space="preserve">Resistor network - </w:t>
      </w:r>
      <w:r w:rsidR="008B660D" w:rsidRPr="004C266E">
        <w:rPr>
          <w:strike/>
        </w:rPr>
        <w:t>Network consists of three 50 ±0.1% Ω</w:t>
      </w:r>
      <w:r w:rsidRPr="004C266E">
        <w:rPr>
          <w:strike/>
        </w:rPr>
        <w:t xml:space="preserve"> </w:t>
      </w:r>
      <w:r w:rsidR="008B660D" w:rsidRPr="004C266E">
        <w:rPr>
          <w:strike/>
        </w:rPr>
        <w:t>resistors;</w:t>
      </w:r>
      <w:r w:rsidR="00D2557F" w:rsidRPr="004C266E">
        <w:rPr>
          <w:strike/>
        </w:rPr>
        <w:t xml:space="preserve"> two resistors are connected in </w:t>
      </w:r>
      <w:r w:rsidR="008B660D" w:rsidRPr="004C266E">
        <w:rPr>
          <w:strike/>
        </w:rPr>
        <w:t>series as a differential termination for cable pairs and the other resist</w:t>
      </w:r>
      <w:r w:rsidR="00D2557F" w:rsidRPr="004C266E">
        <w:rPr>
          <w:strike/>
        </w:rPr>
        <w:t xml:space="preserve">or is connected between the two </w:t>
      </w:r>
      <w:r w:rsidR="008B660D" w:rsidRPr="004C266E">
        <w:rPr>
          <w:strike/>
        </w:rPr>
        <w:t>and the ground plane as a common-mode termination.</w:t>
      </w:r>
      <w:r w:rsidR="004C266E">
        <w:t xml:space="preserve">  </w:t>
      </w:r>
      <w:r w:rsidR="004C266E" w:rsidRPr="004C266E">
        <w:rPr>
          <w:color w:val="FF0000"/>
        </w:rPr>
        <w:t>Transmitter/Receiver – A link partner system, configured for the data rate being evaluated, with the transmitter disabled.</w:t>
      </w:r>
    </w:p>
    <w:p w:rsidR="00033E23" w:rsidRPr="000D1411" w:rsidRDefault="00033E23" w:rsidP="008B660D">
      <w:pPr>
        <w:rPr>
          <w:color w:val="FF0000"/>
        </w:rPr>
      </w:pPr>
      <w:r w:rsidRPr="000D1411">
        <w:rPr>
          <w:color w:val="FF0000"/>
        </w:rPr>
        <w:t xml:space="preserve">b) </w:t>
      </w:r>
      <w:r w:rsidR="000D1411" w:rsidRPr="000D1411">
        <w:rPr>
          <w:color w:val="FF0000"/>
        </w:rPr>
        <w:t>Breakout Fixture – A passive fixture with a modular jack input and individual outputs for each of the 8 signal wires.  Wires of pairs not being measured should be terminated to the ground plane with a 50 Ω resistor.</w:t>
      </w:r>
    </w:p>
    <w:p w:rsidR="008B660D" w:rsidRPr="00033E23" w:rsidRDefault="000D1411" w:rsidP="008B660D">
      <w:proofErr w:type="spellStart"/>
      <w:proofErr w:type="gramStart"/>
      <w:r w:rsidRPr="000D1411">
        <w:rPr>
          <w:strike/>
        </w:rPr>
        <w:t>b</w:t>
      </w:r>
      <w:r w:rsidRPr="000D1411">
        <w:rPr>
          <w:color w:val="FF0000"/>
        </w:rPr>
        <w:t>c</w:t>
      </w:r>
      <w:proofErr w:type="spellEnd"/>
      <w:proofErr w:type="gramEnd"/>
      <w:r w:rsidR="00272FD4">
        <w:t xml:space="preserve">) </w:t>
      </w:r>
      <w:proofErr w:type="spellStart"/>
      <w:r w:rsidR="00272FD4">
        <w:t>Balun</w:t>
      </w:r>
      <w:proofErr w:type="spellEnd"/>
      <w:r w:rsidR="00272FD4">
        <w:t xml:space="preserve"> - </w:t>
      </w:r>
      <w:r w:rsidR="008B660D" w:rsidRPr="004C266E">
        <w:t>3 ports, laboratory quality with a 100 Ω</w:t>
      </w:r>
      <w:r w:rsidR="00D2557F" w:rsidRPr="004C266E">
        <w:t xml:space="preserve"> </w:t>
      </w:r>
      <w:r w:rsidR="008B660D" w:rsidRPr="004C266E">
        <w:t>differential input</w:t>
      </w:r>
      <w:r w:rsidR="008B660D" w:rsidRPr="004C266E">
        <w:rPr>
          <w:strike/>
        </w:rPr>
        <w:t>, 50 Ω</w:t>
      </w:r>
      <w:r w:rsidR="00D2557F" w:rsidRPr="004C266E">
        <w:rPr>
          <w:strike/>
        </w:rPr>
        <w:t xml:space="preserve"> </w:t>
      </w:r>
      <w:r w:rsidR="008B660D" w:rsidRPr="004C266E">
        <w:rPr>
          <w:strike/>
        </w:rPr>
        <w:t>differential output,</w:t>
      </w:r>
      <w:r w:rsidR="008B660D" w:rsidRPr="004C266E">
        <w:t xml:space="preserve"> and a 50 Ω</w:t>
      </w:r>
      <w:r w:rsidR="00D2557F" w:rsidRPr="004C266E">
        <w:t xml:space="preserve"> </w:t>
      </w:r>
      <w:r w:rsidR="008B660D" w:rsidRPr="004C266E">
        <w:rPr>
          <w:strike/>
        </w:rPr>
        <w:t>common-mode</w:t>
      </w:r>
      <w:r w:rsidR="008B660D" w:rsidRPr="004C266E">
        <w:t xml:space="preserve"> </w:t>
      </w:r>
      <w:r w:rsidR="004C266E" w:rsidRPr="004C266E">
        <w:rPr>
          <w:color w:val="FF0000"/>
        </w:rPr>
        <w:t>single-ended</w:t>
      </w:r>
      <w:r w:rsidR="00033E23">
        <w:rPr>
          <w:color w:val="FF0000"/>
        </w:rPr>
        <w:t>, unbalanced</w:t>
      </w:r>
      <w:r w:rsidR="004C266E" w:rsidRPr="004C266E">
        <w:rPr>
          <w:color w:val="FF0000"/>
        </w:rPr>
        <w:t xml:space="preserve"> </w:t>
      </w:r>
      <w:r w:rsidR="008B660D" w:rsidRPr="004C266E">
        <w:t>output:</w:t>
      </w:r>
      <w:r w:rsidR="008B660D" w:rsidRPr="004C266E">
        <w:rPr>
          <w:strike/>
        </w:rPr>
        <w:t xml:space="preserve"> </w:t>
      </w:r>
      <w:r w:rsidR="004C266E">
        <w:t xml:space="preserve"> </w:t>
      </w:r>
    </w:p>
    <w:p w:rsidR="008B660D" w:rsidRPr="00033E23" w:rsidRDefault="008B660D" w:rsidP="004C266E">
      <w:pPr>
        <w:ind w:left="720"/>
        <w:rPr>
          <w:color w:val="FF0000"/>
        </w:rPr>
      </w:pPr>
      <w:r w:rsidRPr="004C266E">
        <w:t>Insertion Loss (100 Ω</w:t>
      </w:r>
      <w:r w:rsidR="00D2557F" w:rsidRPr="004C266E">
        <w:t xml:space="preserve"> </w:t>
      </w:r>
      <w:r w:rsidRPr="004C266E">
        <w:t>balanced &lt;-&gt;</w:t>
      </w:r>
      <w:r w:rsidR="008A589F" w:rsidRPr="004C266E">
        <w:t xml:space="preserve"> </w:t>
      </w:r>
      <w:r w:rsidRPr="004C266E">
        <w:t>50 Ω</w:t>
      </w:r>
      <w:r w:rsidR="00D2557F" w:rsidRPr="004C266E">
        <w:t xml:space="preserve"> </w:t>
      </w:r>
      <w:r w:rsidRPr="004C266E">
        <w:t>unbalanced</w:t>
      </w:r>
      <w:proofErr w:type="gramStart"/>
      <w:r w:rsidRPr="004C266E">
        <w:t>):</w:t>
      </w:r>
      <w:proofErr w:type="gramEnd"/>
      <w:r w:rsidR="008A589F" w:rsidRPr="004C266E">
        <w:t xml:space="preserve">  </w:t>
      </w:r>
      <w:r w:rsidRPr="00033E23">
        <w:rPr>
          <w:strike/>
        </w:rPr>
        <w:t>&lt;1.2 dB (1-350MHz)</w:t>
      </w:r>
      <w:r w:rsidR="00033E23">
        <w:t xml:space="preserve"> </w:t>
      </w:r>
      <w:r w:rsidR="00033E23">
        <w:rPr>
          <w:color w:val="FF0000"/>
        </w:rPr>
        <w:t>&lt;4dB (1MHz-3GHz)</w:t>
      </w:r>
    </w:p>
    <w:p w:rsidR="008B660D" w:rsidRPr="00033E23" w:rsidRDefault="008B660D" w:rsidP="00033E23">
      <w:pPr>
        <w:ind w:left="720"/>
        <w:rPr>
          <w:color w:val="FF0000"/>
        </w:rPr>
      </w:pPr>
      <w:r w:rsidRPr="00033E23">
        <w:t>Return Loss:</w:t>
      </w:r>
      <w:r w:rsidR="00033E23">
        <w:t xml:space="preserve">  </w:t>
      </w:r>
      <w:r w:rsidRPr="004C266E">
        <w:rPr>
          <w:strike/>
        </w:rPr>
        <w:t>&gt;20 dB (1-350 MHz)</w:t>
      </w:r>
      <w:r w:rsidR="00033E23">
        <w:t xml:space="preserve"> </w:t>
      </w:r>
      <w:r w:rsidR="00033E23">
        <w:rPr>
          <w:color w:val="FF0000"/>
        </w:rPr>
        <w:t>&gt;30dB (1MHz-3GHz)</w:t>
      </w:r>
    </w:p>
    <w:p w:rsidR="004C266E" w:rsidRPr="00033E23" w:rsidRDefault="008B660D" w:rsidP="00033E23">
      <w:pPr>
        <w:ind w:left="720"/>
      </w:pPr>
      <w:r w:rsidRPr="004C266E">
        <w:rPr>
          <w:strike/>
        </w:rPr>
        <w:t>Longitudinal Balance: &gt;50 dB (1-350 MHz)</w:t>
      </w:r>
      <w:r w:rsidR="00033E23">
        <w:t xml:space="preserve"> </w:t>
      </w:r>
      <w:r w:rsidR="00033E23" w:rsidRPr="00033E23">
        <w:rPr>
          <w:color w:val="FF0000"/>
        </w:rPr>
        <w:t>Common-Mode Rejection:   &gt;60dB (1MHz-200MHz), &gt;30dB at 3GHz</w:t>
      </w:r>
    </w:p>
    <w:p w:rsidR="008B660D" w:rsidRDefault="000D1411" w:rsidP="008B660D">
      <w:proofErr w:type="gramStart"/>
      <w:r>
        <w:rPr>
          <w:strike/>
        </w:rPr>
        <w:t>c</w:t>
      </w:r>
      <w:r w:rsidRPr="000D1411">
        <w:rPr>
          <w:color w:val="FF0000"/>
        </w:rPr>
        <w:t>d</w:t>
      </w:r>
      <w:proofErr w:type="gramEnd"/>
      <w:r w:rsidR="00272FD4">
        <w:t xml:space="preserve">) Test cable - </w:t>
      </w:r>
      <w:r w:rsidR="008B660D">
        <w:t>4-pair 100 Ω</w:t>
      </w:r>
      <w:r w:rsidR="00272FD4">
        <w:t xml:space="preserve"> </w:t>
      </w:r>
      <w:r w:rsidR="008B660D" w:rsidRPr="00622476">
        <w:rPr>
          <w:strike/>
        </w:rPr>
        <w:t>UTP c</w:t>
      </w:r>
      <w:r w:rsidR="008B660D" w:rsidRPr="00033E23">
        <w:rPr>
          <w:strike/>
        </w:rPr>
        <w:t>ategory 5</w:t>
      </w:r>
      <w:r w:rsidR="008B660D">
        <w:t xml:space="preserve"> </w:t>
      </w:r>
      <w:r w:rsidR="00622476">
        <w:rPr>
          <w:color w:val="FF0000"/>
        </w:rPr>
        <w:t>S/FTP C</w:t>
      </w:r>
      <w:r w:rsidR="00033E23" w:rsidRPr="00033E23">
        <w:rPr>
          <w:color w:val="FF0000"/>
        </w:rPr>
        <w:t xml:space="preserve">ategory 8 </w:t>
      </w:r>
      <w:r w:rsidR="008B660D">
        <w:t>balanced cable at least 30 m long.</w:t>
      </w:r>
    </w:p>
    <w:p w:rsidR="008B660D" w:rsidRDefault="000D1411" w:rsidP="008B660D">
      <w:proofErr w:type="gramStart"/>
      <w:r>
        <w:rPr>
          <w:strike/>
        </w:rPr>
        <w:t>d</w:t>
      </w:r>
      <w:r>
        <w:rPr>
          <w:color w:val="FF0000"/>
        </w:rPr>
        <w:t>e</w:t>
      </w:r>
      <w:proofErr w:type="gramEnd"/>
      <w:r w:rsidR="00272FD4">
        <w:t>) Chokes (</w:t>
      </w:r>
      <w:r w:rsidR="00272FD4" w:rsidRPr="00A03013">
        <w:rPr>
          <w:strike/>
        </w:rPr>
        <w:t>2</w:t>
      </w:r>
      <w:r w:rsidR="00A03013">
        <w:t xml:space="preserve"> </w:t>
      </w:r>
      <w:r w:rsidR="00A03013" w:rsidRPr="00A03013">
        <w:rPr>
          <w:color w:val="FF0000"/>
        </w:rPr>
        <w:t>5</w:t>
      </w:r>
      <w:r w:rsidR="00272FD4">
        <w:t xml:space="preserve">) - </w:t>
      </w:r>
      <w:r w:rsidR="008B660D">
        <w:t>Wideband Ferrite Material:</w:t>
      </w:r>
    </w:p>
    <w:p w:rsidR="008B660D" w:rsidRDefault="008B660D" w:rsidP="00033E23">
      <w:pPr>
        <w:ind w:left="720"/>
      </w:pPr>
      <w:r w:rsidRPr="00272FD4">
        <w:rPr>
          <w:strike/>
        </w:rPr>
        <w:t>Inter</w:t>
      </w:r>
      <w:r>
        <w:t>-</w:t>
      </w:r>
      <w:r w:rsidR="00033E23" w:rsidRPr="00033E23">
        <w:rPr>
          <w:color w:val="FF0000"/>
        </w:rPr>
        <w:t xml:space="preserve">Inner </w:t>
      </w:r>
      <w:r>
        <w:t xml:space="preserve">diameter: </w:t>
      </w:r>
      <w:r w:rsidRPr="00A03013">
        <w:rPr>
          <w:strike/>
        </w:rPr>
        <w:t>6.35 to 6.86 mm</w:t>
      </w:r>
      <w:r w:rsidR="00A03013">
        <w:t xml:space="preserve"> </w:t>
      </w:r>
      <w:r w:rsidR="00A03013" w:rsidRPr="00A03013">
        <w:rPr>
          <w:color w:val="FF0000"/>
        </w:rPr>
        <w:t>8.7 mm</w:t>
      </w:r>
      <w:r w:rsidR="00A03013">
        <w:rPr>
          <w:color w:val="FF0000"/>
        </w:rPr>
        <w:t xml:space="preserve"> to 10.15</w:t>
      </w:r>
      <w:r w:rsidR="00A03013" w:rsidRPr="00A03013">
        <w:rPr>
          <w:color w:val="FF0000"/>
        </w:rPr>
        <w:t>mm</w:t>
      </w:r>
    </w:p>
    <w:p w:rsidR="008B660D" w:rsidRDefault="008B660D" w:rsidP="00033E23">
      <w:pPr>
        <w:ind w:left="720"/>
      </w:pPr>
      <w:r>
        <w:t xml:space="preserve">Impedance: </w:t>
      </w:r>
      <w:r w:rsidRPr="00A03013">
        <w:rPr>
          <w:strike/>
        </w:rPr>
        <w:t>250 Ω</w:t>
      </w:r>
      <w:r w:rsidR="00A03013" w:rsidRPr="00A03013">
        <w:rPr>
          <w:strike/>
        </w:rPr>
        <w:t xml:space="preserve"> </w:t>
      </w:r>
      <w:r w:rsidRPr="00A03013">
        <w:rPr>
          <w:strike/>
        </w:rPr>
        <w:t>@ 100 MHz</w:t>
      </w:r>
      <w:r w:rsidR="00A03013">
        <w:t xml:space="preserve"> </w:t>
      </w:r>
      <w:r w:rsidR="00A03013" w:rsidRPr="00A03013">
        <w:rPr>
          <w:color w:val="FF0000"/>
        </w:rPr>
        <w:t>175 Ω @ 100 MHz, 275 Ω @ 250 MHz, 375 Ω @ 500 MHz, 400 Ω @ 1000 MHz</w:t>
      </w:r>
    </w:p>
    <w:p w:rsidR="008B660D" w:rsidRDefault="000D1411" w:rsidP="008B660D">
      <w:proofErr w:type="spellStart"/>
      <w:proofErr w:type="gramStart"/>
      <w:r>
        <w:rPr>
          <w:strike/>
        </w:rPr>
        <w:t>e</w:t>
      </w:r>
      <w:r>
        <w:rPr>
          <w:color w:val="FF0000"/>
        </w:rPr>
        <w:t>f</w:t>
      </w:r>
      <w:proofErr w:type="spellEnd"/>
      <w:proofErr w:type="gramEnd"/>
      <w:r>
        <w:t xml:space="preserve">) Ground plane - </w:t>
      </w:r>
      <w:r w:rsidR="008B660D">
        <w:t>Copper sheet or equivalent.</w:t>
      </w:r>
    </w:p>
    <w:p w:rsidR="008B660D" w:rsidRDefault="000D1411" w:rsidP="008B660D">
      <w:proofErr w:type="spellStart"/>
      <w:proofErr w:type="gramStart"/>
      <w:r>
        <w:rPr>
          <w:strike/>
        </w:rPr>
        <w:t>f</w:t>
      </w:r>
      <w:r>
        <w:rPr>
          <w:color w:val="FF0000"/>
        </w:rPr>
        <w:t>g</w:t>
      </w:r>
      <w:proofErr w:type="spellEnd"/>
      <w:proofErr w:type="gramEnd"/>
      <w:r w:rsidR="008B660D">
        <w:t>) Signal generator</w:t>
      </w:r>
    </w:p>
    <w:p w:rsidR="008B660D" w:rsidRDefault="000D1411" w:rsidP="008B660D">
      <w:proofErr w:type="spellStart"/>
      <w:proofErr w:type="gramStart"/>
      <w:r>
        <w:rPr>
          <w:strike/>
        </w:rPr>
        <w:t>g</w:t>
      </w:r>
      <w:r>
        <w:rPr>
          <w:color w:val="FF0000"/>
        </w:rPr>
        <w:t>h</w:t>
      </w:r>
      <w:proofErr w:type="spellEnd"/>
      <w:proofErr w:type="gramEnd"/>
      <w:r w:rsidR="008B660D">
        <w:t xml:space="preserve">) </w:t>
      </w:r>
      <w:r>
        <w:rPr>
          <w:color w:val="FF0000"/>
        </w:rPr>
        <w:t>Signal S</w:t>
      </w:r>
      <w:r w:rsidR="00033E23" w:rsidRPr="00033E23">
        <w:rPr>
          <w:color w:val="FF0000"/>
        </w:rPr>
        <w:t>ensor</w:t>
      </w:r>
      <w:r>
        <w:rPr>
          <w:color w:val="FF0000"/>
        </w:rPr>
        <w:t xml:space="preserve"> &amp; Measurement System</w:t>
      </w:r>
      <w:r w:rsidR="00033E23" w:rsidRPr="00033E23">
        <w:rPr>
          <w:color w:val="FF0000"/>
        </w:rPr>
        <w:t xml:space="preserve"> - </w:t>
      </w:r>
      <w:r w:rsidR="008B660D">
        <w:t>Oscilloscope</w:t>
      </w:r>
      <w:r w:rsidR="00033E23" w:rsidRPr="00033E23">
        <w:rPr>
          <w:color w:val="FF0000"/>
        </w:rPr>
        <w:t>, power meter or spectrum analyzer</w:t>
      </w:r>
    </w:p>
    <w:p w:rsidR="008B660D" w:rsidRDefault="000D1411" w:rsidP="008B660D">
      <w:proofErr w:type="gramStart"/>
      <w:r>
        <w:rPr>
          <w:strike/>
        </w:rPr>
        <w:lastRenderedPageBreak/>
        <w:t>h</w:t>
      </w:r>
      <w:r>
        <w:rPr>
          <w:color w:val="FF0000"/>
        </w:rPr>
        <w:t>i</w:t>
      </w:r>
      <w:proofErr w:type="gramEnd"/>
      <w:r w:rsidR="008B660D">
        <w:t>) Receiver</w:t>
      </w:r>
    </w:p>
    <w:p w:rsidR="00033E23" w:rsidRDefault="00033E23" w:rsidP="008B660D"/>
    <w:p w:rsidR="008B660D" w:rsidRDefault="00852D79" w:rsidP="008B660D">
      <w:r>
        <w:rPr>
          <w:noProof/>
        </w:rPr>
        <w:drawing>
          <wp:inline distT="0" distB="0" distL="0" distR="0">
            <wp:extent cx="5943600" cy="16313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4.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31315"/>
                    </a:xfrm>
                    <a:prstGeom prst="rect">
                      <a:avLst/>
                    </a:prstGeom>
                  </pic:spPr>
                </pic:pic>
              </a:graphicData>
            </a:graphic>
          </wp:inline>
        </w:drawing>
      </w:r>
      <w:r w:rsidR="00D31F2B">
        <w:t xml:space="preserve">Figure </w:t>
      </w:r>
      <w:r w:rsidR="00D31F2B" w:rsidRPr="00D31F2B">
        <w:rPr>
          <w:strike/>
        </w:rPr>
        <w:t>40B-</w:t>
      </w:r>
      <w:r w:rsidR="008B660D" w:rsidRPr="00D31F2B">
        <w:rPr>
          <w:strike/>
        </w:rPr>
        <w:t>3</w:t>
      </w:r>
      <w:r w:rsidR="00D2557F">
        <w:t xml:space="preserve"> </w:t>
      </w:r>
      <w:r w:rsidR="00D2557F" w:rsidRPr="00D2557F">
        <w:rPr>
          <w:color w:val="FF0000"/>
        </w:rPr>
        <w:t>113A-3</w:t>
      </w:r>
      <w:r w:rsidR="00D2557F">
        <w:t xml:space="preserve"> - </w:t>
      </w:r>
      <w:r w:rsidR="008B660D">
        <w:t>Cable clamp validation test configuration</w:t>
      </w:r>
    </w:p>
    <w:p w:rsidR="008B660D" w:rsidRDefault="008B660D" w:rsidP="008B660D">
      <w:r>
        <w:t>With the test cable inserted in the cable</w:t>
      </w:r>
      <w:r w:rsidR="00D31F2B">
        <w:t xml:space="preserve"> </w:t>
      </w:r>
      <w:r>
        <w:t>c</w:t>
      </w:r>
      <w:r w:rsidR="000D1411">
        <w:t xml:space="preserve">lamp, a signal generator with </w:t>
      </w:r>
      <w:proofErr w:type="gramStart"/>
      <w:r w:rsidR="000D1411">
        <w:t xml:space="preserve">a </w:t>
      </w:r>
      <w:r>
        <w:t>50</w:t>
      </w:r>
      <w:proofErr w:type="gramEnd"/>
      <w:r>
        <w:t xml:space="preserve"> Ω</w:t>
      </w:r>
      <w:r w:rsidR="00D31F2B">
        <w:t xml:space="preserve"> </w:t>
      </w:r>
      <w:r>
        <w:t xml:space="preserve">output impedance is connected to one end of the cable clamp and </w:t>
      </w:r>
      <w:r w:rsidRPr="000D1411">
        <w:rPr>
          <w:strike/>
        </w:rPr>
        <w:t>an oscilloscope</w:t>
      </w:r>
      <w:r>
        <w:t xml:space="preserve"> </w:t>
      </w:r>
      <w:r w:rsidR="000D1411" w:rsidRPr="000D1411">
        <w:rPr>
          <w:color w:val="FF0000"/>
        </w:rPr>
        <w:t xml:space="preserve">a signal sensor </w:t>
      </w:r>
      <w:r>
        <w:t>with a 50 Ω</w:t>
      </w:r>
      <w:r w:rsidR="00D31F2B">
        <w:t xml:space="preserve"> </w:t>
      </w:r>
      <w:r>
        <w:t xml:space="preserve">input impedance is connected to the other end. </w:t>
      </w:r>
    </w:p>
    <w:p w:rsidR="008B660D" w:rsidRDefault="008B660D" w:rsidP="008B660D">
      <w:r>
        <w:t xml:space="preserve">The signal generator shall be capable of providing a sine wave signal of </w:t>
      </w:r>
      <w:r w:rsidR="00D31F2B">
        <w:t xml:space="preserve">1 MHz to </w:t>
      </w:r>
      <w:r w:rsidR="00D31F2B" w:rsidRPr="000D1411">
        <w:rPr>
          <w:strike/>
        </w:rPr>
        <w:t>250 MHz</w:t>
      </w:r>
      <w:r w:rsidR="000D1411">
        <w:t xml:space="preserve"> </w:t>
      </w:r>
      <w:r w:rsidR="000D1411" w:rsidRPr="000D1411">
        <w:rPr>
          <w:color w:val="FF0000"/>
        </w:rPr>
        <w:t>2GHz</w:t>
      </w:r>
      <w:r w:rsidR="000D1411">
        <w:t xml:space="preserve">.  </w:t>
      </w:r>
      <w:r w:rsidR="00D31F2B">
        <w:t xml:space="preserve">The output of </w:t>
      </w:r>
      <w:r>
        <w:t xml:space="preserve">the signal generator is adjusted for a </w:t>
      </w:r>
      <w:r w:rsidRPr="000D1411">
        <w:rPr>
          <w:strike/>
        </w:rPr>
        <w:t xml:space="preserve">voltage of 1.0 </w:t>
      </w:r>
      <w:proofErr w:type="spellStart"/>
      <w:r w:rsidRPr="000D1411">
        <w:rPr>
          <w:strike/>
        </w:rPr>
        <w:t>Vrms</w:t>
      </w:r>
      <w:proofErr w:type="spellEnd"/>
      <w:r w:rsidRPr="000D1411">
        <w:rPr>
          <w:strike/>
        </w:rPr>
        <w:t xml:space="preserve"> (2.83 </w:t>
      </w:r>
      <w:proofErr w:type="spellStart"/>
      <w:r w:rsidRPr="000D1411">
        <w:rPr>
          <w:strike/>
        </w:rPr>
        <w:t>Vpp</w:t>
      </w:r>
      <w:proofErr w:type="spellEnd"/>
      <w:r w:rsidRPr="000D1411">
        <w:rPr>
          <w:strike/>
        </w:rPr>
        <w:t>)</w:t>
      </w:r>
      <w:r>
        <w:t xml:space="preserve"> </w:t>
      </w:r>
      <w:r w:rsidR="000D1411" w:rsidRPr="000D1411">
        <w:rPr>
          <w:color w:val="FF0000"/>
        </w:rPr>
        <w:t xml:space="preserve">signal power of 6dBm </w:t>
      </w:r>
      <w:r>
        <w:t xml:space="preserve">at </w:t>
      </w:r>
      <w:r w:rsidR="00D31F2B" w:rsidRPr="000D1411">
        <w:rPr>
          <w:strike/>
        </w:rPr>
        <w:t>20</w:t>
      </w:r>
      <w:r w:rsidR="000D1411">
        <w:t xml:space="preserve"> </w:t>
      </w:r>
      <w:r w:rsidR="000D1411" w:rsidRPr="000D1411">
        <w:rPr>
          <w:color w:val="FF0000"/>
        </w:rPr>
        <w:t>80</w:t>
      </w:r>
      <w:r w:rsidR="00D31F2B">
        <w:t xml:space="preserve"> MHz on the </w:t>
      </w:r>
      <w:r w:rsidR="00D31F2B" w:rsidRPr="000D1411">
        <w:rPr>
          <w:strike/>
        </w:rPr>
        <w:t>oscilloscope</w:t>
      </w:r>
      <w:r w:rsidR="000D1411">
        <w:t xml:space="preserve"> </w:t>
      </w:r>
      <w:r w:rsidR="000D1411" w:rsidRPr="000D1411">
        <w:rPr>
          <w:color w:val="FF0000"/>
        </w:rPr>
        <w:t>signal sensor</w:t>
      </w:r>
      <w:r w:rsidR="0086068E">
        <w:t xml:space="preserve">.  </w:t>
      </w:r>
      <w:r w:rsidR="00D31F2B">
        <w:t xml:space="preserve">The </w:t>
      </w:r>
      <w:r>
        <w:t>remainder of the test is conducted without changing the signal generat</w:t>
      </w:r>
      <w:r w:rsidR="0086068E">
        <w:t xml:space="preserve">or voltage.  </w:t>
      </w:r>
      <w:r w:rsidR="00D31F2B">
        <w:t xml:space="preserve">The cable pairs not </w:t>
      </w:r>
      <w:r>
        <w:t xml:space="preserve">connected to the </w:t>
      </w:r>
      <w:proofErr w:type="spellStart"/>
      <w:r>
        <w:t>balun</w:t>
      </w:r>
      <w:proofErr w:type="spellEnd"/>
      <w:r>
        <w:t xml:space="preserve"> are terminated</w:t>
      </w:r>
      <w:r w:rsidR="00D31F2B">
        <w:t xml:space="preserve"> </w:t>
      </w:r>
      <w:r>
        <w:t>in a resistor network</w:t>
      </w:r>
      <w:r w:rsidRPr="00E93E4D">
        <w:rPr>
          <w:strike/>
        </w:rPr>
        <w:t xml:space="preserve">, although when possible it is recommended that each cable pair be terminated in a </w:t>
      </w:r>
      <w:proofErr w:type="spellStart"/>
      <w:r w:rsidRPr="00E93E4D">
        <w:rPr>
          <w:strike/>
        </w:rPr>
        <w:t>balun</w:t>
      </w:r>
      <w:proofErr w:type="spellEnd"/>
      <w:r w:rsidR="0086068E">
        <w:t xml:space="preserve">.  </w:t>
      </w:r>
      <w:r>
        <w:t xml:space="preserve">It </w:t>
      </w:r>
      <w:r w:rsidR="0086068E" w:rsidRPr="0086068E">
        <w:rPr>
          <w:color w:val="FF0000"/>
        </w:rPr>
        <w:t>is</w:t>
      </w:r>
      <w:r w:rsidR="0086068E">
        <w:t xml:space="preserve"> </w:t>
      </w:r>
      <w:r>
        <w:t>very important that</w:t>
      </w:r>
      <w:r w:rsidR="00D31F2B">
        <w:t xml:space="preserve"> </w:t>
      </w:r>
      <w:r>
        <w:t xml:space="preserve">the cable clamp, </w:t>
      </w:r>
      <w:r w:rsidR="00E93E4D">
        <w:rPr>
          <w:color w:val="FF0000"/>
        </w:rPr>
        <w:t>breakout fixture and</w:t>
      </w:r>
      <w:r w:rsidR="00E93E4D">
        <w:t xml:space="preserve"> </w:t>
      </w:r>
      <w:proofErr w:type="spellStart"/>
      <w:proofErr w:type="gramStart"/>
      <w:r>
        <w:t>balun</w:t>
      </w:r>
      <w:proofErr w:type="spellEnd"/>
      <w:r w:rsidR="00E93E4D">
        <w:t xml:space="preserve"> </w:t>
      </w:r>
      <w:r w:rsidRPr="00E93E4D">
        <w:rPr>
          <w:strike/>
        </w:rPr>
        <w:t>,</w:t>
      </w:r>
      <w:proofErr w:type="gramEnd"/>
      <w:r w:rsidR="00D31F2B" w:rsidRPr="00E93E4D">
        <w:rPr>
          <w:strike/>
        </w:rPr>
        <w:t xml:space="preserve"> </w:t>
      </w:r>
      <w:r w:rsidRPr="00E93E4D">
        <w:rPr>
          <w:strike/>
        </w:rPr>
        <w:t>receiver, and resistor networks</w:t>
      </w:r>
      <w:r>
        <w:t xml:space="preserve"> have good</w:t>
      </w:r>
      <w:r w:rsidR="0086068E">
        <w:t xml:space="preserve"> contact with the ground plane.  </w:t>
      </w:r>
      <w:r>
        <w:t xml:space="preserve">The </w:t>
      </w:r>
      <w:r w:rsidRPr="0086068E">
        <w:rPr>
          <w:strike/>
        </w:rPr>
        <w:t>two</w:t>
      </w:r>
      <w:r>
        <w:t xml:space="preserve"> chokes, which are located next to each other, are located appro</w:t>
      </w:r>
      <w:r w:rsidR="0086068E">
        <w:t xml:space="preserve">ximately 2.0 cm from the clamp.  </w:t>
      </w:r>
      <w:r>
        <w:t xml:space="preserve">The cable between the clamp and the </w:t>
      </w:r>
      <w:proofErr w:type="spellStart"/>
      <w:r>
        <w:t>balun</w:t>
      </w:r>
      <w:proofErr w:type="spellEnd"/>
      <w:r>
        <w:t xml:space="preserve"> should be straight and not in contact with the ground plane.</w:t>
      </w:r>
    </w:p>
    <w:p w:rsidR="008B660D" w:rsidRDefault="008B660D" w:rsidP="008B660D">
      <w:r>
        <w:t>The differential-mode and com</w:t>
      </w:r>
      <w:r w:rsidR="000D6824">
        <w:t xml:space="preserve">mon-mode voltage outputs of the </w:t>
      </w:r>
      <w:proofErr w:type="spellStart"/>
      <w:r>
        <w:t>balun</w:t>
      </w:r>
      <w:proofErr w:type="spellEnd"/>
      <w:r w:rsidR="000D6824">
        <w:t xml:space="preserve"> </w:t>
      </w:r>
      <w:r w:rsidR="000D6824" w:rsidRPr="000D6824">
        <w:rPr>
          <w:color w:val="FF0000"/>
        </w:rPr>
        <w:t>and breakout fixture</w:t>
      </w:r>
      <w:r w:rsidRPr="000D6824">
        <w:rPr>
          <w:color w:val="FF0000"/>
        </w:rPr>
        <w:t xml:space="preserve"> </w:t>
      </w:r>
      <w:r w:rsidR="00D31F2B">
        <w:t xml:space="preserve">should meet the limits shown in Table </w:t>
      </w:r>
      <w:r w:rsidR="00D31F2B" w:rsidRPr="00D31F2B">
        <w:rPr>
          <w:strike/>
        </w:rPr>
        <w:t>40B-</w:t>
      </w:r>
      <w:r w:rsidRPr="00D31F2B">
        <w:rPr>
          <w:strike/>
        </w:rPr>
        <w:t>1</w:t>
      </w:r>
      <w:r w:rsidR="00D31F2B">
        <w:t xml:space="preserve"> </w:t>
      </w:r>
      <w:r w:rsidR="00D31F2B" w:rsidRPr="00D31F2B">
        <w:rPr>
          <w:color w:val="FF0000"/>
        </w:rPr>
        <w:t>113A-1</w:t>
      </w:r>
      <w:r w:rsidR="00D31F2B">
        <w:t xml:space="preserve"> </w:t>
      </w:r>
      <w:r>
        <w:t xml:space="preserve">over the frequency range </w:t>
      </w:r>
      <w:r w:rsidRPr="00E93E4D">
        <w:rPr>
          <w:strike/>
        </w:rPr>
        <w:t>1</w:t>
      </w:r>
      <w:r>
        <w:t xml:space="preserve"> </w:t>
      </w:r>
      <w:r w:rsidR="00E93E4D" w:rsidRPr="00E93E4D">
        <w:rPr>
          <w:color w:val="FF0000"/>
        </w:rPr>
        <w:t>80</w:t>
      </w:r>
      <w:r w:rsidR="00E93E4D">
        <w:t xml:space="preserve"> </w:t>
      </w:r>
      <w:r>
        <w:t xml:space="preserve">MHz to </w:t>
      </w:r>
      <w:r w:rsidRPr="00E93E4D">
        <w:rPr>
          <w:strike/>
        </w:rPr>
        <w:t>250 MHz</w:t>
      </w:r>
      <w:r>
        <w:t xml:space="preserve"> </w:t>
      </w:r>
      <w:r w:rsidR="00E93E4D" w:rsidRPr="00E93E4D">
        <w:rPr>
          <w:color w:val="FF0000"/>
        </w:rPr>
        <w:t>2GHz</w:t>
      </w:r>
      <w:r w:rsidR="00E93E4D">
        <w:t xml:space="preserve"> </w:t>
      </w:r>
      <w:r>
        <w:t>for each cable pair</w:t>
      </w:r>
      <w:r w:rsidR="00D31F2B" w:rsidRPr="00E93E4D">
        <w:rPr>
          <w:strike/>
        </w:rPr>
        <w:t xml:space="preserve">. The differential mode voltage </w:t>
      </w:r>
      <w:r w:rsidRPr="00E93E4D">
        <w:rPr>
          <w:strike/>
        </w:rPr>
        <w:t xml:space="preserve">at the output of the </w:t>
      </w:r>
      <w:proofErr w:type="spellStart"/>
      <w:r w:rsidRPr="00E93E4D">
        <w:rPr>
          <w:strike/>
        </w:rPr>
        <w:t>balun</w:t>
      </w:r>
      <w:proofErr w:type="spellEnd"/>
      <w:r w:rsidRPr="00E93E4D">
        <w:rPr>
          <w:strike/>
        </w:rPr>
        <w:t xml:space="preserve"> must be increased by 3 dB to take into </w:t>
      </w:r>
      <w:r w:rsidR="00D31F2B" w:rsidRPr="00E93E4D">
        <w:rPr>
          <w:strike/>
        </w:rPr>
        <w:t xml:space="preserve">account the 100-to-50 impedance </w:t>
      </w:r>
      <w:r w:rsidRPr="00E93E4D">
        <w:rPr>
          <w:strike/>
        </w:rPr>
        <w:t xml:space="preserve">matching loss of the </w:t>
      </w:r>
      <w:proofErr w:type="spellStart"/>
      <w:r w:rsidRPr="00E93E4D">
        <w:rPr>
          <w:strike/>
        </w:rPr>
        <w:t>balun</w:t>
      </w:r>
      <w:proofErr w:type="spellEnd"/>
      <w:r w:rsidRPr="00E93E4D">
        <w:rPr>
          <w:strike/>
        </w:rPr>
        <w:t>.</w:t>
      </w:r>
      <w:r>
        <w:t xml:space="preserve"> </w:t>
      </w:r>
    </w:p>
    <w:p w:rsidR="008B660D" w:rsidRDefault="007F32A2" w:rsidP="008B660D">
      <w:r>
        <w:t xml:space="preserve">Table </w:t>
      </w:r>
      <w:r w:rsidRPr="007F32A2">
        <w:rPr>
          <w:strike/>
        </w:rPr>
        <w:t>40B-</w:t>
      </w:r>
      <w:r w:rsidR="008B660D" w:rsidRPr="007F32A2">
        <w:rPr>
          <w:strike/>
        </w:rPr>
        <w:t>1</w:t>
      </w:r>
      <w:r w:rsidR="00D31F2B">
        <w:t xml:space="preserve"> </w:t>
      </w:r>
      <w:r w:rsidR="00D31F2B" w:rsidRPr="00D31F2B">
        <w:rPr>
          <w:color w:val="FF0000"/>
        </w:rPr>
        <w:t>113A-1</w:t>
      </w:r>
      <w:r w:rsidR="00D31F2B">
        <w:t xml:space="preserve"> - </w:t>
      </w:r>
      <w:r w:rsidR="008B660D">
        <w:t>Common- and differential-mode output voltages</w:t>
      </w:r>
    </w:p>
    <w:tbl>
      <w:tblPr>
        <w:tblStyle w:val="TableGrid"/>
        <w:tblW w:w="0" w:type="auto"/>
        <w:tblLook w:val="04A0" w:firstRow="1" w:lastRow="0" w:firstColumn="1" w:lastColumn="0" w:noHBand="0" w:noVBand="1"/>
      </w:tblPr>
      <w:tblGrid>
        <w:gridCol w:w="3192"/>
        <w:gridCol w:w="3192"/>
        <w:gridCol w:w="3192"/>
      </w:tblGrid>
      <w:tr w:rsidR="00A03013" w:rsidTr="00A03013">
        <w:tc>
          <w:tcPr>
            <w:tcW w:w="3192" w:type="dxa"/>
          </w:tcPr>
          <w:p w:rsidR="00A03013" w:rsidRPr="00A03013" w:rsidRDefault="00A03013" w:rsidP="008B660D">
            <w:pPr>
              <w:rPr>
                <w:b/>
              </w:rPr>
            </w:pPr>
            <w:r w:rsidRPr="00A03013">
              <w:rPr>
                <w:b/>
              </w:rPr>
              <w:t>Frequency (f)</w:t>
            </w:r>
          </w:p>
        </w:tc>
        <w:tc>
          <w:tcPr>
            <w:tcW w:w="3192" w:type="dxa"/>
          </w:tcPr>
          <w:p w:rsidR="00A03013" w:rsidRPr="00A03013" w:rsidRDefault="00A03013" w:rsidP="008B660D">
            <w:pPr>
              <w:rPr>
                <w:b/>
              </w:rPr>
            </w:pPr>
            <w:r w:rsidRPr="00A03013">
              <w:rPr>
                <w:b/>
              </w:rPr>
              <w:t>Common-mode voltage</w:t>
            </w:r>
          </w:p>
        </w:tc>
        <w:tc>
          <w:tcPr>
            <w:tcW w:w="3192" w:type="dxa"/>
          </w:tcPr>
          <w:p w:rsidR="00A03013" w:rsidRPr="00A03013" w:rsidRDefault="00A03013" w:rsidP="008B660D">
            <w:pPr>
              <w:rPr>
                <w:b/>
              </w:rPr>
            </w:pPr>
            <w:r w:rsidRPr="00A03013">
              <w:rPr>
                <w:b/>
              </w:rPr>
              <w:t>Differential-mode voltage</w:t>
            </w:r>
          </w:p>
        </w:tc>
      </w:tr>
      <w:tr w:rsidR="00DB6185" w:rsidTr="00A03013">
        <w:tc>
          <w:tcPr>
            <w:tcW w:w="3192" w:type="dxa"/>
          </w:tcPr>
          <w:p w:rsidR="00DB6185" w:rsidRDefault="000D6824" w:rsidP="008B660D">
            <w:r>
              <w:t>80-250</w:t>
            </w:r>
            <w:r w:rsidR="00DB6185">
              <w:t xml:space="preserve"> MHz</w:t>
            </w:r>
          </w:p>
        </w:tc>
        <w:tc>
          <w:tcPr>
            <w:tcW w:w="3192" w:type="dxa"/>
          </w:tcPr>
          <w:p w:rsidR="00DB6185" w:rsidRDefault="00DB6185" w:rsidP="008B660D">
            <w:r>
              <w:t xml:space="preserve">&lt;1.07 – 0.6 (f-80)/170 </w:t>
            </w:r>
            <w:proofErr w:type="spellStart"/>
            <w:r>
              <w:t>Vpp</w:t>
            </w:r>
            <w:proofErr w:type="spellEnd"/>
          </w:p>
        </w:tc>
        <w:tc>
          <w:tcPr>
            <w:tcW w:w="3192" w:type="dxa"/>
          </w:tcPr>
          <w:p w:rsidR="00DB6185" w:rsidRDefault="00DB6185" w:rsidP="008B660D">
            <w:r>
              <w:t xml:space="preserve">&lt;22 </w:t>
            </w:r>
            <w:proofErr w:type="spellStart"/>
            <w:r>
              <w:t>mVpp</w:t>
            </w:r>
            <w:proofErr w:type="spellEnd"/>
            <w:r w:rsidR="000D6824">
              <w:t xml:space="preserve"> (-29 </w:t>
            </w:r>
            <w:proofErr w:type="spellStart"/>
            <w:r w:rsidR="000D6824">
              <w:t>dBm</w:t>
            </w:r>
            <w:proofErr w:type="spellEnd"/>
            <w:r w:rsidR="000D6824">
              <w:t>)</w:t>
            </w:r>
          </w:p>
        </w:tc>
      </w:tr>
      <w:tr w:rsidR="00DB6185" w:rsidTr="00A03013">
        <w:tc>
          <w:tcPr>
            <w:tcW w:w="3192" w:type="dxa"/>
          </w:tcPr>
          <w:p w:rsidR="00DB6185" w:rsidRDefault="000D6824" w:rsidP="008B660D">
            <w:r>
              <w:t>25</w:t>
            </w:r>
            <w:r w:rsidR="00DB6185">
              <w:t>0MHz-2GHz</w:t>
            </w:r>
          </w:p>
        </w:tc>
        <w:tc>
          <w:tcPr>
            <w:tcW w:w="3192" w:type="dxa"/>
          </w:tcPr>
          <w:p w:rsidR="00DB6185" w:rsidRDefault="000D6824" w:rsidP="008B660D">
            <w:r>
              <w:t>&lt;470</w:t>
            </w:r>
            <w:r w:rsidR="00DB6185">
              <w:t>mVpp</w:t>
            </w:r>
            <w:r>
              <w:t xml:space="preserve"> (-2.6dBm)</w:t>
            </w:r>
          </w:p>
        </w:tc>
        <w:tc>
          <w:tcPr>
            <w:tcW w:w="3192" w:type="dxa"/>
          </w:tcPr>
          <w:p w:rsidR="00DB6185" w:rsidRDefault="00DB6185" w:rsidP="008B660D">
            <w:r>
              <w:t>&lt;22mVpp</w:t>
            </w:r>
          </w:p>
        </w:tc>
      </w:tr>
      <w:tr w:rsidR="00DB6185" w:rsidTr="00A03013">
        <w:tc>
          <w:tcPr>
            <w:tcW w:w="3192" w:type="dxa"/>
          </w:tcPr>
          <w:p w:rsidR="00DB6185" w:rsidRDefault="00DB6185" w:rsidP="008B660D"/>
        </w:tc>
        <w:tc>
          <w:tcPr>
            <w:tcW w:w="3192" w:type="dxa"/>
          </w:tcPr>
          <w:p w:rsidR="00DB6185" w:rsidRDefault="00DB6185" w:rsidP="008B660D"/>
        </w:tc>
        <w:tc>
          <w:tcPr>
            <w:tcW w:w="3192" w:type="dxa"/>
          </w:tcPr>
          <w:p w:rsidR="00DB6185" w:rsidRDefault="00DB6185" w:rsidP="008B660D"/>
        </w:tc>
      </w:tr>
      <w:tr w:rsidR="00DB6185" w:rsidTr="00A03013">
        <w:tc>
          <w:tcPr>
            <w:tcW w:w="3192" w:type="dxa"/>
          </w:tcPr>
          <w:p w:rsidR="00DB6185" w:rsidRDefault="00DB6185" w:rsidP="008B660D"/>
        </w:tc>
        <w:tc>
          <w:tcPr>
            <w:tcW w:w="3192" w:type="dxa"/>
          </w:tcPr>
          <w:p w:rsidR="00DB6185" w:rsidRDefault="00DB6185" w:rsidP="008B660D"/>
        </w:tc>
        <w:tc>
          <w:tcPr>
            <w:tcW w:w="3192" w:type="dxa"/>
          </w:tcPr>
          <w:p w:rsidR="00DB6185" w:rsidRDefault="00DB6185" w:rsidP="008B660D"/>
        </w:tc>
      </w:tr>
    </w:tbl>
    <w:p w:rsidR="00A03013" w:rsidRDefault="00A03013" w:rsidP="008B660D"/>
    <w:p w:rsidR="008B660D" w:rsidRDefault="00E93E4D" w:rsidP="008B660D">
      <w:r>
        <w:t xml:space="preserve">NOTE - </w:t>
      </w:r>
      <w:r w:rsidR="008B660D">
        <w:t>Prior to conducting the validation test</w:t>
      </w:r>
      <w:r w:rsidR="007F32A2">
        <w:t xml:space="preserve"> </w:t>
      </w:r>
      <w:r w:rsidR="008B660D">
        <w:t>the cable clamp should be</w:t>
      </w:r>
      <w:r w:rsidR="007F32A2">
        <w:t xml:space="preserve"> </w:t>
      </w:r>
      <w:r w:rsidR="008B660D">
        <w:t xml:space="preserve">tested without the cable inserted to determine the variation of the signal generator voltage with frequency at the </w:t>
      </w:r>
      <w:r w:rsidR="007F32A2">
        <w:t xml:space="preserve">output of the </w:t>
      </w:r>
      <w:r>
        <w:t xml:space="preserve">clamp.  </w:t>
      </w:r>
      <w:r w:rsidR="007F32A2">
        <w:t xml:space="preserve">The signal </w:t>
      </w:r>
      <w:r w:rsidR="008B660D">
        <w:t>generator voltage should be adjusted</w:t>
      </w:r>
      <w:r>
        <w:t xml:space="preserve"> to </w:t>
      </w:r>
      <w:r w:rsidRPr="000D1411">
        <w:rPr>
          <w:strike/>
        </w:rPr>
        <w:t xml:space="preserve">1.0 </w:t>
      </w:r>
      <w:proofErr w:type="spellStart"/>
      <w:r w:rsidRPr="000D1411">
        <w:rPr>
          <w:strike/>
        </w:rPr>
        <w:t>Vrms</w:t>
      </w:r>
      <w:proofErr w:type="spellEnd"/>
      <w:r w:rsidRPr="000D1411">
        <w:rPr>
          <w:strike/>
        </w:rPr>
        <w:t xml:space="preserve"> (2.83 </w:t>
      </w:r>
      <w:proofErr w:type="spellStart"/>
      <w:r w:rsidRPr="000D1411">
        <w:rPr>
          <w:strike/>
        </w:rPr>
        <w:t>Vpp</w:t>
      </w:r>
      <w:proofErr w:type="spellEnd"/>
      <w:r w:rsidRPr="000D1411">
        <w:rPr>
          <w:strike/>
        </w:rPr>
        <w:t>)</w:t>
      </w:r>
      <w:r>
        <w:t xml:space="preserve"> </w:t>
      </w:r>
      <w:r w:rsidRPr="000D1411">
        <w:rPr>
          <w:color w:val="FF0000"/>
        </w:rPr>
        <w:t xml:space="preserve">6dBm </w:t>
      </w:r>
      <w:r>
        <w:t xml:space="preserve">at </w:t>
      </w:r>
      <w:r w:rsidRPr="000D1411">
        <w:rPr>
          <w:strike/>
        </w:rPr>
        <w:t>20</w:t>
      </w:r>
      <w:r>
        <w:t xml:space="preserve"> </w:t>
      </w:r>
      <w:r w:rsidRPr="000D1411">
        <w:rPr>
          <w:color w:val="FF0000"/>
        </w:rPr>
        <w:t>80</w:t>
      </w:r>
      <w:r>
        <w:t xml:space="preserve"> MHz on </w:t>
      </w:r>
      <w:r>
        <w:lastRenderedPageBreak/>
        <w:t xml:space="preserve">the </w:t>
      </w:r>
      <w:r w:rsidRPr="000D1411">
        <w:rPr>
          <w:strike/>
        </w:rPr>
        <w:t>oscilloscope</w:t>
      </w:r>
      <w:r>
        <w:t xml:space="preserve"> </w:t>
      </w:r>
      <w:r w:rsidRPr="000D1411">
        <w:rPr>
          <w:color w:val="FF0000"/>
        </w:rPr>
        <w:t>signal sensor</w:t>
      </w:r>
      <w:r w:rsidR="008B660D">
        <w:t xml:space="preserve">. </w:t>
      </w:r>
      <w:r w:rsidR="007F32A2">
        <w:t xml:space="preserve"> </w:t>
      </w:r>
      <w:r w:rsidR="008B660D">
        <w:t xml:space="preserve">When the frequency is varied from </w:t>
      </w:r>
      <w:r w:rsidR="008B660D" w:rsidRPr="00E93E4D">
        <w:rPr>
          <w:strike/>
        </w:rPr>
        <w:t>20 MHz to 250 MHz</w:t>
      </w:r>
      <w:r>
        <w:t xml:space="preserve"> </w:t>
      </w:r>
      <w:r w:rsidRPr="00E93E4D">
        <w:rPr>
          <w:color w:val="FF0000"/>
        </w:rPr>
        <w:t>80MHz to 2GHz,</w:t>
      </w:r>
      <w:r>
        <w:t xml:space="preserve"> </w:t>
      </w:r>
      <w:r w:rsidR="008B660D">
        <w:t xml:space="preserve">the </w:t>
      </w:r>
      <w:r w:rsidR="008B660D" w:rsidRPr="00E93E4D">
        <w:rPr>
          <w:strike/>
        </w:rPr>
        <w:t>voltage on the oscilloscope</w:t>
      </w:r>
      <w:r w:rsidR="008B660D">
        <w:t xml:space="preserve"> </w:t>
      </w:r>
      <w:r w:rsidRPr="00E93E4D">
        <w:rPr>
          <w:color w:val="FF0000"/>
        </w:rPr>
        <w:t xml:space="preserve">measured power </w:t>
      </w:r>
      <w:r w:rsidR="008B660D">
        <w:t>should not vary more than ±</w:t>
      </w:r>
      <w:r w:rsidR="008B660D" w:rsidRPr="00DF3F37">
        <w:rPr>
          <w:strike/>
        </w:rPr>
        <w:t>7.5%</w:t>
      </w:r>
      <w:r w:rsidR="00DF3F37">
        <w:t xml:space="preserve"> </w:t>
      </w:r>
      <w:r w:rsidR="00DF3F37" w:rsidRPr="00DF3F37">
        <w:rPr>
          <w:color w:val="FF0000"/>
        </w:rPr>
        <w:t>10%</w:t>
      </w:r>
      <w:r w:rsidR="008B660D">
        <w:t xml:space="preserve">. </w:t>
      </w:r>
      <w:r w:rsidR="007F32A2">
        <w:t xml:space="preserve"> </w:t>
      </w:r>
      <w:r w:rsidR="008B660D">
        <w:t>If the</w:t>
      </w:r>
      <w:r w:rsidR="007F32A2">
        <w:t xml:space="preserve"> </w:t>
      </w:r>
      <w:r w:rsidR="008B660D" w:rsidRPr="00E93E4D">
        <w:rPr>
          <w:strike/>
        </w:rPr>
        <w:t>voltage</w:t>
      </w:r>
      <w:r w:rsidR="008B660D">
        <w:t xml:space="preserve"> </w:t>
      </w:r>
      <w:r w:rsidRPr="00E93E4D">
        <w:rPr>
          <w:color w:val="FF0000"/>
        </w:rPr>
        <w:t xml:space="preserve">power </w:t>
      </w:r>
      <w:r w:rsidR="00DF3F37">
        <w:t>varies more than ±</w:t>
      </w:r>
      <w:r w:rsidR="00DF3F37" w:rsidRPr="00DF3F37">
        <w:rPr>
          <w:strike/>
        </w:rPr>
        <w:t>7.5%</w:t>
      </w:r>
      <w:r w:rsidR="00DF3F37">
        <w:t xml:space="preserve"> </w:t>
      </w:r>
      <w:r w:rsidR="00DF3F37" w:rsidRPr="00DF3F37">
        <w:rPr>
          <w:color w:val="FF0000"/>
        </w:rPr>
        <w:t>10%</w:t>
      </w:r>
      <w:r w:rsidR="008B660D">
        <w:t>, then a correction factor must be applied at each measurement frequency.</w:t>
      </w:r>
    </w:p>
    <w:p w:rsidR="00852D79" w:rsidRDefault="00852D79" w:rsidP="00852D79">
      <w:pPr>
        <w:rPr>
          <w:color w:val="FF0000"/>
        </w:rPr>
      </w:pPr>
      <w:r>
        <w:rPr>
          <w:color w:val="FF0000"/>
        </w:rPr>
        <w:t>113A.</w:t>
      </w:r>
      <w:r w:rsidRPr="00852D79">
        <w:rPr>
          <w:color w:val="FF0000"/>
        </w:rPr>
        <w:t>2 Test Setup</w:t>
      </w:r>
    </w:p>
    <w:p w:rsidR="00852D79" w:rsidRDefault="00852D79" w:rsidP="00852D79">
      <w:pPr>
        <w:rPr>
          <w:color w:val="FF0000"/>
        </w:rPr>
      </w:pPr>
      <w:r w:rsidRPr="00852D79">
        <w:rPr>
          <w:color w:val="FF0000"/>
        </w:rPr>
        <w:t xml:space="preserve">An up to 30-meter, 4-pair Category 8 channel that meets the specification of 113.7 is connected between two 40GBASE-T PHYs and inserted into the cable clamp. The cable should be terminated on each end with an MDI connector plug specified in 113.8.1. The clamp should be located a distance of ~20 cm from the receiver. It is recommended that the cable between the transmitter and the cable clamp be installed either in a linear run or wrapped randomly on a cable rack. The cable rack should be at least 3 m from the cable clamp. In addition, the cable clamp and 40GBASE-T receiver should be placed on a common ground plane and the ground of the receiver should be in contact with the ground plane. The chassis grounds of all test equipment used should be connected to the ground plane. No connection is </w:t>
      </w:r>
      <w:proofErr w:type="gramStart"/>
      <w:r w:rsidRPr="00852D79">
        <w:rPr>
          <w:color w:val="FF0000"/>
        </w:rPr>
        <w:t>required  between</w:t>
      </w:r>
      <w:proofErr w:type="gramEnd"/>
      <w:r w:rsidRPr="00852D79">
        <w:rPr>
          <w:color w:val="FF0000"/>
        </w:rPr>
        <w:t xml:space="preserve"> the ground plane and an external reference.  A signal generator with </w:t>
      </w:r>
      <w:proofErr w:type="gramStart"/>
      <w:r w:rsidRPr="00852D79">
        <w:rPr>
          <w:color w:val="FF0000"/>
        </w:rPr>
        <w:t>a 50Ω</w:t>
      </w:r>
      <w:proofErr w:type="gramEnd"/>
      <w:r w:rsidRPr="00852D79">
        <w:rPr>
          <w:color w:val="FF0000"/>
        </w:rPr>
        <w:t xml:space="preserve"> impedance is connected to one end of the clamp and measurement equipment with a 50Ω input is connected to the other end of the clamp. The signal generator shall be capable of providing </w:t>
      </w:r>
      <w:proofErr w:type="gramStart"/>
      <w:r w:rsidRPr="00852D79">
        <w:rPr>
          <w:color w:val="FF0000"/>
        </w:rPr>
        <w:t>a  sine</w:t>
      </w:r>
      <w:proofErr w:type="gramEnd"/>
      <w:r w:rsidRPr="00852D79">
        <w:rPr>
          <w:color w:val="FF0000"/>
        </w:rPr>
        <w:t xml:space="preserve"> wave </w:t>
      </w:r>
      <w:bookmarkStart w:id="0" w:name="_GoBack"/>
      <w:r w:rsidRPr="00852D79">
        <w:rPr>
          <w:color w:val="FF0000"/>
        </w:rPr>
        <w:t xml:space="preserve">signal of 80 MHz to 2 GHz. The output of the signal generator is adjusted for a signal power not to </w:t>
      </w:r>
      <w:bookmarkEnd w:id="0"/>
      <w:r w:rsidRPr="00852D79">
        <w:rPr>
          <w:color w:val="FF0000"/>
        </w:rPr>
        <w:t xml:space="preserve">exceed 6 </w:t>
      </w:r>
      <w:proofErr w:type="spellStart"/>
      <w:r w:rsidRPr="00852D79">
        <w:rPr>
          <w:color w:val="FF0000"/>
        </w:rPr>
        <w:t>dBm</w:t>
      </w:r>
      <w:proofErr w:type="spellEnd"/>
      <w:r w:rsidRPr="00852D79">
        <w:rPr>
          <w:color w:val="FF0000"/>
        </w:rPr>
        <w:t xml:space="preserve"> at the signal sensor to simulate an external electromagnetic field of approximately 3 V/m.</w:t>
      </w:r>
    </w:p>
    <w:p w:rsidR="00852D79" w:rsidRDefault="00852D79" w:rsidP="00852D79">
      <w:pPr>
        <w:rPr>
          <w:color w:val="FF0000"/>
        </w:rPr>
      </w:pPr>
      <w:r>
        <w:rPr>
          <w:noProof/>
          <w:color w:val="FF0000"/>
        </w:rPr>
        <w:drawing>
          <wp:inline distT="0" distB="0" distL="0" distR="0">
            <wp:extent cx="5943600" cy="2059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59305"/>
                    </a:xfrm>
                    <a:prstGeom prst="rect">
                      <a:avLst/>
                    </a:prstGeom>
                  </pic:spPr>
                </pic:pic>
              </a:graphicData>
            </a:graphic>
          </wp:inline>
        </w:drawing>
      </w:r>
    </w:p>
    <w:p w:rsidR="00852D79" w:rsidRPr="00852D79" w:rsidRDefault="00852D79" w:rsidP="00852D79">
      <w:pPr>
        <w:rPr>
          <w:color w:val="FF0000"/>
        </w:rPr>
      </w:pPr>
      <w:r w:rsidRPr="00852D79">
        <w:rPr>
          <w:color w:val="FF0000"/>
        </w:rPr>
        <w:t>Figure 113A-4 - Cable clamp test configuration</w:t>
      </w:r>
    </w:p>
    <w:p w:rsidR="00852D79" w:rsidRPr="00852D79" w:rsidRDefault="00852D79" w:rsidP="00852D79">
      <w:pPr>
        <w:rPr>
          <w:color w:val="FF0000"/>
        </w:rPr>
      </w:pPr>
    </w:p>
    <w:p w:rsidR="00852D79" w:rsidRDefault="00852D79" w:rsidP="008B660D"/>
    <w:sectPr w:rsidR="00852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0D"/>
    <w:rsid w:val="0001553C"/>
    <w:rsid w:val="0001733B"/>
    <w:rsid w:val="00030CB1"/>
    <w:rsid w:val="00031F4D"/>
    <w:rsid w:val="00033E23"/>
    <w:rsid w:val="00035424"/>
    <w:rsid w:val="000457F8"/>
    <w:rsid w:val="000534F2"/>
    <w:rsid w:val="00055119"/>
    <w:rsid w:val="000623B5"/>
    <w:rsid w:val="0009736C"/>
    <w:rsid w:val="000A2B06"/>
    <w:rsid w:val="000C4ACD"/>
    <w:rsid w:val="000D1411"/>
    <w:rsid w:val="000D6011"/>
    <w:rsid w:val="000D6824"/>
    <w:rsid w:val="000E26B1"/>
    <w:rsid w:val="00102175"/>
    <w:rsid w:val="00125840"/>
    <w:rsid w:val="00134B8C"/>
    <w:rsid w:val="001376AE"/>
    <w:rsid w:val="00137C84"/>
    <w:rsid w:val="001A2D9D"/>
    <w:rsid w:val="001B48D1"/>
    <w:rsid w:val="001D1414"/>
    <w:rsid w:val="001F2026"/>
    <w:rsid w:val="00214E8C"/>
    <w:rsid w:val="00252734"/>
    <w:rsid w:val="00257C5C"/>
    <w:rsid w:val="00272FD4"/>
    <w:rsid w:val="002929DD"/>
    <w:rsid w:val="00295A15"/>
    <w:rsid w:val="002A2C54"/>
    <w:rsid w:val="002E69C2"/>
    <w:rsid w:val="003326C0"/>
    <w:rsid w:val="00340900"/>
    <w:rsid w:val="003474B9"/>
    <w:rsid w:val="003C19F4"/>
    <w:rsid w:val="003C2974"/>
    <w:rsid w:val="003D2FDF"/>
    <w:rsid w:val="003F18DE"/>
    <w:rsid w:val="003F3DB7"/>
    <w:rsid w:val="004077E9"/>
    <w:rsid w:val="00416991"/>
    <w:rsid w:val="004442A6"/>
    <w:rsid w:val="0045379C"/>
    <w:rsid w:val="00466AC1"/>
    <w:rsid w:val="00467626"/>
    <w:rsid w:val="00491B15"/>
    <w:rsid w:val="004964FD"/>
    <w:rsid w:val="004A4EB9"/>
    <w:rsid w:val="004B1FCD"/>
    <w:rsid w:val="004C266E"/>
    <w:rsid w:val="004D097A"/>
    <w:rsid w:val="004D7C42"/>
    <w:rsid w:val="0053081B"/>
    <w:rsid w:val="005310A5"/>
    <w:rsid w:val="005E6CCB"/>
    <w:rsid w:val="00606FED"/>
    <w:rsid w:val="00610EDE"/>
    <w:rsid w:val="00614004"/>
    <w:rsid w:val="006155B0"/>
    <w:rsid w:val="00621241"/>
    <w:rsid w:val="00622476"/>
    <w:rsid w:val="006372C7"/>
    <w:rsid w:val="00640A3D"/>
    <w:rsid w:val="00644386"/>
    <w:rsid w:val="0066611E"/>
    <w:rsid w:val="006C2CDB"/>
    <w:rsid w:val="006D6C20"/>
    <w:rsid w:val="006F2BD1"/>
    <w:rsid w:val="0072684E"/>
    <w:rsid w:val="00751A5C"/>
    <w:rsid w:val="0079139D"/>
    <w:rsid w:val="007A3430"/>
    <w:rsid w:val="007B70F1"/>
    <w:rsid w:val="007E093E"/>
    <w:rsid w:val="007F32A2"/>
    <w:rsid w:val="00803146"/>
    <w:rsid w:val="00843E1B"/>
    <w:rsid w:val="00852D79"/>
    <w:rsid w:val="0086068E"/>
    <w:rsid w:val="008708D6"/>
    <w:rsid w:val="00873F04"/>
    <w:rsid w:val="00876784"/>
    <w:rsid w:val="00881662"/>
    <w:rsid w:val="008961C9"/>
    <w:rsid w:val="008A589F"/>
    <w:rsid w:val="008B53DB"/>
    <w:rsid w:val="008B660D"/>
    <w:rsid w:val="008D0A19"/>
    <w:rsid w:val="009041BF"/>
    <w:rsid w:val="00951B81"/>
    <w:rsid w:val="00957D18"/>
    <w:rsid w:val="00965AB1"/>
    <w:rsid w:val="00980ACF"/>
    <w:rsid w:val="00992B3E"/>
    <w:rsid w:val="009A4AD4"/>
    <w:rsid w:val="009E516B"/>
    <w:rsid w:val="00A03013"/>
    <w:rsid w:val="00A313FC"/>
    <w:rsid w:val="00A33295"/>
    <w:rsid w:val="00A6753F"/>
    <w:rsid w:val="00A712EA"/>
    <w:rsid w:val="00A86C4B"/>
    <w:rsid w:val="00AA18EC"/>
    <w:rsid w:val="00AA196E"/>
    <w:rsid w:val="00AB0CD2"/>
    <w:rsid w:val="00AC0C1D"/>
    <w:rsid w:val="00AD69EF"/>
    <w:rsid w:val="00AF331C"/>
    <w:rsid w:val="00AF6FD0"/>
    <w:rsid w:val="00B0258D"/>
    <w:rsid w:val="00B071FA"/>
    <w:rsid w:val="00B166D5"/>
    <w:rsid w:val="00B34F81"/>
    <w:rsid w:val="00B5199E"/>
    <w:rsid w:val="00B9086E"/>
    <w:rsid w:val="00B914BE"/>
    <w:rsid w:val="00BA1A2E"/>
    <w:rsid w:val="00BB70AE"/>
    <w:rsid w:val="00BD0388"/>
    <w:rsid w:val="00BF247D"/>
    <w:rsid w:val="00C32D0F"/>
    <w:rsid w:val="00C51120"/>
    <w:rsid w:val="00CA38A7"/>
    <w:rsid w:val="00D14F30"/>
    <w:rsid w:val="00D2557F"/>
    <w:rsid w:val="00D31F2B"/>
    <w:rsid w:val="00D33DBF"/>
    <w:rsid w:val="00D52BE4"/>
    <w:rsid w:val="00D617AC"/>
    <w:rsid w:val="00D656B2"/>
    <w:rsid w:val="00D718FE"/>
    <w:rsid w:val="00DA070E"/>
    <w:rsid w:val="00DB6185"/>
    <w:rsid w:val="00DC325B"/>
    <w:rsid w:val="00DD0525"/>
    <w:rsid w:val="00DE39F4"/>
    <w:rsid w:val="00DF3F37"/>
    <w:rsid w:val="00DF69D8"/>
    <w:rsid w:val="00E07C6E"/>
    <w:rsid w:val="00E46B67"/>
    <w:rsid w:val="00E47F21"/>
    <w:rsid w:val="00E93E4D"/>
    <w:rsid w:val="00EA3DE0"/>
    <w:rsid w:val="00EA5261"/>
    <w:rsid w:val="00EB3D2D"/>
    <w:rsid w:val="00EB7F01"/>
    <w:rsid w:val="00ED2123"/>
    <w:rsid w:val="00EE5916"/>
    <w:rsid w:val="00EF0BFB"/>
    <w:rsid w:val="00F11EDE"/>
    <w:rsid w:val="00F42ED8"/>
    <w:rsid w:val="00F65C2C"/>
    <w:rsid w:val="00F76B04"/>
    <w:rsid w:val="00F9162D"/>
    <w:rsid w:val="00FD656E"/>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E0"/>
    <w:rPr>
      <w:rFonts w:ascii="Tahoma" w:hAnsi="Tahoma" w:cs="Tahoma"/>
      <w:sz w:val="16"/>
      <w:szCs w:val="16"/>
    </w:rPr>
  </w:style>
  <w:style w:type="table" w:styleId="TableGrid">
    <w:name w:val="Table Grid"/>
    <w:basedOn w:val="TableNormal"/>
    <w:uiPriority w:val="59"/>
    <w:rsid w:val="00A0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E0"/>
    <w:rPr>
      <w:rFonts w:ascii="Tahoma" w:hAnsi="Tahoma" w:cs="Tahoma"/>
      <w:sz w:val="16"/>
      <w:szCs w:val="16"/>
    </w:rPr>
  </w:style>
  <w:style w:type="table" w:styleId="TableGrid">
    <w:name w:val="Table Grid"/>
    <w:basedOn w:val="TableNormal"/>
    <w:uiPriority w:val="59"/>
    <w:rsid w:val="00A0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Cibula, Peter R</dc:creator>
  <cp:lastModifiedBy>Cibula, Peter R</cp:lastModifiedBy>
  <cp:revision>10</cp:revision>
  <dcterms:created xsi:type="dcterms:W3CDTF">2015-03-02T19:30:00Z</dcterms:created>
  <dcterms:modified xsi:type="dcterms:W3CDTF">2015-04-29T17:58:00Z</dcterms:modified>
</cp:coreProperties>
</file>